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D3" w:rsidRDefault="009F77D3" w:rsidP="00494B50">
      <w:pPr>
        <w:spacing w:after="0" w:line="240" w:lineRule="auto"/>
      </w:pPr>
      <w:r>
        <w:tab/>
      </w:r>
      <w:r>
        <w:tab/>
        <w:t>Sta</w:t>
      </w:r>
      <w:r w:rsidR="006548C2">
        <w:t xml:space="preserve">tuto </w:t>
      </w:r>
      <w:r w:rsidR="0011169E">
        <w:t>dell’</w:t>
      </w:r>
      <w:r w:rsidR="006548C2">
        <w:t>Associazione</w:t>
      </w:r>
      <w:r>
        <w:t xml:space="preserve"> “International Center for the Sociology of Religion”</w:t>
      </w:r>
      <w:r>
        <w:tab/>
      </w:r>
    </w:p>
    <w:p w:rsidR="00F74C9E" w:rsidRDefault="009F77D3" w:rsidP="00494B50">
      <w:pPr>
        <w:spacing w:after="0" w:line="240" w:lineRule="auto"/>
      </w:pPr>
      <w:r>
        <w:tab/>
      </w:r>
    </w:p>
    <w:p w:rsidR="009F77D3" w:rsidRDefault="009F77D3" w:rsidP="00494B50">
      <w:pPr>
        <w:spacing w:after="0" w:line="240" w:lineRule="auto"/>
      </w:pPr>
      <w:r>
        <w:t>Articolo 1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Denominazione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 xml:space="preserve">È costituita nel rispetto del codice civile e della </w:t>
      </w:r>
      <w:r w:rsidR="0011169E">
        <w:t xml:space="preserve">Legge n.382/2000 </w:t>
      </w:r>
      <w:r w:rsidR="006548C2">
        <w:t xml:space="preserve">l'Associazione </w:t>
      </w:r>
      <w:r>
        <w:t>“International Center for the Sociology of Religion”.</w:t>
      </w:r>
      <w:r>
        <w:tab/>
      </w:r>
    </w:p>
    <w:p w:rsidR="00F74C9E" w:rsidRDefault="00F74C9E" w:rsidP="00494B50">
      <w:pPr>
        <w:spacing w:after="0" w:line="240" w:lineRule="auto"/>
      </w:pPr>
    </w:p>
    <w:p w:rsidR="009F77D3" w:rsidRDefault="009F77D3" w:rsidP="00494B50">
      <w:pPr>
        <w:spacing w:after="0" w:line="240" w:lineRule="auto"/>
      </w:pPr>
      <w:r>
        <w:tab/>
        <w:t>Articolo 2</w:t>
      </w:r>
      <w:r>
        <w:tab/>
      </w:r>
    </w:p>
    <w:p w:rsidR="009F77D3" w:rsidRDefault="00307BEF" w:rsidP="00494B50">
      <w:pPr>
        <w:spacing w:after="0" w:line="240" w:lineRule="auto"/>
      </w:pPr>
      <w:r>
        <w:tab/>
        <w:t>Sede e D</w:t>
      </w:r>
      <w:r w:rsidR="009F77D3">
        <w:t>urata</w:t>
      </w:r>
      <w:r w:rsidR="009F77D3">
        <w:tab/>
      </w:r>
    </w:p>
    <w:p w:rsidR="009F77D3" w:rsidRDefault="006548C2" w:rsidP="00494B50">
      <w:pPr>
        <w:spacing w:after="0" w:line="240" w:lineRule="auto"/>
      </w:pPr>
      <w:r>
        <w:tab/>
        <w:t>L' Associazione</w:t>
      </w:r>
      <w:r w:rsidR="009F77D3">
        <w:t xml:space="preserve"> “International Center for the Sociology of Religion” ha sede</w:t>
      </w:r>
      <w:r w:rsidR="00F31695">
        <w:t xml:space="preserve"> </w:t>
      </w:r>
      <w:r w:rsidR="009F77D3">
        <w:t xml:space="preserve">legale in Roma, attualmente in viale delle Milizie 108; il trasferimento della sede sociale entro il comune di Roma non comporta modifica statutaria e viene deciso in maniera assolutamente discrezionale dal </w:t>
      </w:r>
      <w:r>
        <w:t xml:space="preserve">Presidente </w:t>
      </w:r>
      <w:r w:rsidR="009F77D3">
        <w:t xml:space="preserve">dell'Associazione, il quale può inoltre istituire sedi secondarie o filiali in qualsiasi altra città o località in Italia, in Europa, e nei paesi europei alla sola e tassativa condizione che non vi siano in questi luoghi leggi o costumi che siano in contrasto con il carattere internazionale e con la caratterizzazione dell'Associazione. </w:t>
      </w:r>
    </w:p>
    <w:p w:rsidR="009F77D3" w:rsidRDefault="009F77D3" w:rsidP="00494B50">
      <w:pPr>
        <w:spacing w:after="0" w:line="240" w:lineRule="auto"/>
        <w:ind w:firstLine="708"/>
      </w:pPr>
      <w:r>
        <w:t>La durata dell'Associazione è illimitata</w:t>
      </w:r>
      <w:r w:rsidR="00F31695">
        <w:t>.</w:t>
      </w:r>
      <w:r>
        <w:tab/>
      </w:r>
    </w:p>
    <w:p w:rsidR="00F74C9E" w:rsidRDefault="00F74C9E" w:rsidP="00494B50">
      <w:pPr>
        <w:spacing w:after="0" w:line="240" w:lineRule="auto"/>
      </w:pPr>
    </w:p>
    <w:p w:rsidR="009F77D3" w:rsidRDefault="009F77D3" w:rsidP="00494B50">
      <w:pPr>
        <w:spacing w:after="0" w:line="240" w:lineRule="auto"/>
      </w:pPr>
      <w:r>
        <w:tab/>
        <w:t>Articolo 3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Scopi e Finalità dell'Associazione “International Center for the Sociology of Religion”</w:t>
      </w:r>
      <w:r>
        <w:tab/>
      </w:r>
    </w:p>
    <w:p w:rsidR="009F77D3" w:rsidRDefault="006548C2" w:rsidP="00494B50">
      <w:pPr>
        <w:spacing w:after="0" w:line="240" w:lineRule="auto"/>
      </w:pPr>
      <w:r>
        <w:tab/>
        <w:t>L'Associazione</w:t>
      </w:r>
      <w:r w:rsidR="00F31695">
        <w:t xml:space="preserve"> </w:t>
      </w:r>
      <w:r w:rsidR="009F77D3">
        <w:t xml:space="preserve">“International Center for the Sociology of Religion” è ente senza scopo di lucro nato per approfondire e sostenere la conoscenza delle religioni con il fine di organizzare attività scientifiche e sociali indirizzate </w:t>
      </w:r>
      <w:r>
        <w:t xml:space="preserve">ad una conoscenza </w:t>
      </w:r>
      <w:r w:rsidR="009F77D3">
        <w:t xml:space="preserve">comparata delle religioni. </w:t>
      </w:r>
    </w:p>
    <w:p w:rsidR="009F77D3" w:rsidRDefault="009F77D3" w:rsidP="00494B50">
      <w:pPr>
        <w:spacing w:after="0" w:line="240" w:lineRule="auto"/>
        <w:ind w:firstLine="708"/>
      </w:pPr>
      <w:r>
        <w:t>L'Associazione ha anche lo scopo di promuovere la formazione di giovani studiosi nel campo della sociologia della religione.</w:t>
      </w:r>
    </w:p>
    <w:p w:rsidR="009F77D3" w:rsidRDefault="006548C2" w:rsidP="00494B50">
      <w:pPr>
        <w:spacing w:after="0" w:line="240" w:lineRule="auto"/>
        <w:ind w:firstLine="708"/>
      </w:pPr>
      <w:r>
        <w:t>L'Associazione</w:t>
      </w:r>
      <w:r w:rsidR="009F77D3">
        <w:t xml:space="preserve"> “International Center for the Sociology of Religion” persegue queste finalità attraverso molteplici attività:</w:t>
      </w:r>
      <w:r w:rsidR="009F77D3">
        <w:tab/>
      </w:r>
    </w:p>
    <w:p w:rsidR="009F77D3" w:rsidRDefault="009F77D3" w:rsidP="00494B50">
      <w:pPr>
        <w:spacing w:after="0" w:line="240" w:lineRule="auto"/>
      </w:pPr>
      <w:r>
        <w:tab/>
        <w:t>-</w:t>
      </w:r>
      <w:r>
        <w:tab/>
        <w:t>divulgazione dei risultati della ricerca scientifica applicata allo studio delle religioni;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-</w:t>
      </w:r>
      <w:r>
        <w:tab/>
        <w:t>formazione di studiosi di sociologia della religione con un orientamento all’analisi comparata internazionale;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-</w:t>
      </w:r>
      <w:r>
        <w:tab/>
        <w:t>ricerca scientifica a caratt</w:t>
      </w:r>
      <w:r w:rsidR="0011169E">
        <w:t xml:space="preserve">ere sociologico sulle religioni </w:t>
      </w:r>
      <w:r>
        <w:t>(studi, progetti, indagini);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-</w:t>
      </w:r>
      <w:r>
        <w:tab/>
        <w:t>sviluppo, diff</w:t>
      </w:r>
      <w:r w:rsidR="0011169E">
        <w:t xml:space="preserve">usione ed applicazione di linee </w:t>
      </w:r>
      <w:r>
        <w:t xml:space="preserve">guida teorico-metodologiche nel campo della sociologia della religione; 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-</w:t>
      </w:r>
      <w:r>
        <w:tab/>
        <w:t>organizzazione di incontri e seminari a carattere informativo e formativo;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-</w:t>
      </w:r>
      <w:r>
        <w:tab/>
        <w:t xml:space="preserve">progettazione e realizzazione di </w:t>
      </w:r>
      <w:r w:rsidR="0011169E">
        <w:t>iniziative scientifiche</w:t>
      </w:r>
      <w:r w:rsidR="00E57665">
        <w:t xml:space="preserve"> e sociali</w:t>
      </w:r>
      <w:r>
        <w:t>, a livello internazionale e nazionale</w:t>
      </w:r>
      <w:r w:rsidR="00E57665">
        <w:t xml:space="preserve">: </w:t>
      </w:r>
      <w:r>
        <w:t>seminari, convegni, congressi, campagne, studi e ricerche;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-</w:t>
      </w:r>
      <w:r>
        <w:tab/>
        <w:t xml:space="preserve">promozione </w:t>
      </w:r>
      <w:r w:rsidR="0011169E">
        <w:t xml:space="preserve">e realizzazione </w:t>
      </w:r>
      <w:r w:rsidR="00E57665">
        <w:t>di iniziative editoriali e</w:t>
      </w:r>
      <w:r>
        <w:t xml:space="preserve"> culturali;</w:t>
      </w:r>
      <w:r>
        <w:tab/>
      </w:r>
    </w:p>
    <w:p w:rsidR="00F31695" w:rsidRDefault="00F31695" w:rsidP="00494B50">
      <w:pPr>
        <w:spacing w:after="0" w:line="240" w:lineRule="auto"/>
      </w:pPr>
      <w:r>
        <w:tab/>
        <w:t>-</w:t>
      </w:r>
      <w:r>
        <w:tab/>
        <w:t>ospitalità offerta a studiosi italiani e stranieri</w:t>
      </w:r>
      <w:r w:rsidR="00A055AC">
        <w:t xml:space="preserve"> a fini di studio e ric</w:t>
      </w:r>
      <w:r>
        <w:t>erca;</w:t>
      </w:r>
    </w:p>
    <w:p w:rsidR="00F31695" w:rsidRDefault="00F31695" w:rsidP="00494B50">
      <w:pPr>
        <w:spacing w:after="0" w:line="240" w:lineRule="auto"/>
      </w:pPr>
      <w:r>
        <w:tab/>
        <w:t>-</w:t>
      </w:r>
      <w:r>
        <w:tab/>
        <w:t xml:space="preserve">promozione della formazione di giovani anche mediante il bando di premi per partecipazione a convegni e pubblicazione di testi. </w:t>
      </w:r>
    </w:p>
    <w:p w:rsidR="009F77D3" w:rsidRDefault="006548C2" w:rsidP="00494B50">
      <w:pPr>
        <w:spacing w:after="0" w:line="240" w:lineRule="auto"/>
      </w:pPr>
      <w:r>
        <w:tab/>
        <w:t>L'Associazione</w:t>
      </w:r>
      <w:r w:rsidR="009F77D3">
        <w:t xml:space="preserve"> “International Center for the Sociology of Religion” si avvarrà per le sue attività di aggiornamento, di educazione permanente, di formazione a distanza, sia di tecniche di </w:t>
      </w:r>
      <w:r w:rsidR="009F77D3" w:rsidRPr="00F31695">
        <w:rPr>
          <w:i/>
        </w:rPr>
        <w:t>e-learning</w:t>
      </w:r>
      <w:r w:rsidR="009F77D3">
        <w:t xml:space="preserve">, sia della creazione di un portale formativo ed informativo, sia della Scuola di Alta Formazione per la Sociologia della Religione </w:t>
      </w:r>
      <w:r w:rsidR="00F31695">
        <w:t xml:space="preserve">(SAFSOR) </w:t>
      </w:r>
      <w:r w:rsidR="009F77D3">
        <w:t xml:space="preserve">che verrà istituita e che opererà in più sedi ed in più paesi; il relativo regolamento verrà elaborato dal </w:t>
      </w:r>
      <w:r>
        <w:t>Presidente</w:t>
      </w:r>
      <w:r w:rsidR="009F77D3">
        <w:t xml:space="preserve"> e</w:t>
      </w:r>
      <w:r>
        <w:t>d</w:t>
      </w:r>
      <w:r w:rsidR="009F77D3">
        <w:t xml:space="preserve"> approvat</w:t>
      </w:r>
      <w:r w:rsidR="0011169E">
        <w:t>o dall'organo deliberante dell'A</w:t>
      </w:r>
      <w:r w:rsidR="009F77D3">
        <w:t>ssociazione contestualmente con l'istituzione della prima sede della Scuola.</w:t>
      </w:r>
      <w:r w:rsidR="009F77D3">
        <w:tab/>
      </w:r>
    </w:p>
    <w:p w:rsidR="009F77D3" w:rsidRDefault="006548C2" w:rsidP="00494B50">
      <w:pPr>
        <w:spacing w:after="0" w:line="240" w:lineRule="auto"/>
      </w:pPr>
      <w:r>
        <w:tab/>
        <w:t>L'istituzione della S</w:t>
      </w:r>
      <w:r w:rsidR="009F77D3">
        <w:t xml:space="preserve">cuola ed il suo sviluppo costituiscono </w:t>
      </w:r>
      <w:r w:rsidR="00F31695">
        <w:t>uno scopo ed un impegno primari</w:t>
      </w:r>
      <w:r w:rsidR="009F77D3">
        <w:t xml:space="preserve"> dell'Associazione.</w:t>
      </w:r>
      <w:r w:rsidR="009F77D3">
        <w:tab/>
      </w:r>
    </w:p>
    <w:p w:rsidR="009F77D3" w:rsidRDefault="009F77D3" w:rsidP="00494B50">
      <w:pPr>
        <w:spacing w:after="0" w:line="240" w:lineRule="auto"/>
      </w:pPr>
      <w:r>
        <w:tab/>
        <w:t xml:space="preserve">Le attività </w:t>
      </w:r>
      <w:r w:rsidR="006548C2">
        <w:t>dell'Associazione</w:t>
      </w:r>
      <w:r>
        <w:t xml:space="preserve"> “International Center for the Sociology of Religion” e le sue finalità sono ispirate a principi di pari opportunità tra uomini e donne e tra individui di diverse religioni e culture e nel rispetto dei diritti inviolabili della persona</w:t>
      </w:r>
      <w:r w:rsidR="00F31695">
        <w:t>.</w:t>
      </w:r>
      <w:r>
        <w:tab/>
      </w:r>
    </w:p>
    <w:p w:rsidR="00F74C9E" w:rsidRDefault="00F74C9E" w:rsidP="00494B50">
      <w:pPr>
        <w:spacing w:after="0" w:line="240" w:lineRule="auto"/>
        <w:ind w:firstLine="708"/>
      </w:pPr>
    </w:p>
    <w:p w:rsidR="009F77D3" w:rsidRDefault="009F77D3" w:rsidP="00494B50">
      <w:pPr>
        <w:spacing w:after="0" w:line="240" w:lineRule="auto"/>
        <w:ind w:firstLine="708"/>
      </w:pPr>
      <w:r>
        <w:t>Articolo 4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Soci</w:t>
      </w:r>
      <w:r>
        <w:tab/>
      </w:r>
    </w:p>
    <w:p w:rsidR="009F77D3" w:rsidRDefault="006548C2" w:rsidP="00494B50">
      <w:pPr>
        <w:spacing w:after="0" w:line="240" w:lineRule="auto"/>
      </w:pPr>
      <w:r>
        <w:lastRenderedPageBreak/>
        <w:tab/>
        <w:t>All'Associazione</w:t>
      </w:r>
      <w:r w:rsidR="009F77D3">
        <w:t xml:space="preserve"> “International Center for the Sociology of Religion” possono ade</w:t>
      </w:r>
      <w:r w:rsidR="00C5371A">
        <w:t xml:space="preserve">rire le </w:t>
      </w:r>
      <w:r w:rsidR="009F77D3">
        <w:t>persone fisiche, le persone g</w:t>
      </w:r>
      <w:r w:rsidR="00C5371A">
        <w:t xml:space="preserve">iuridiche, gli enti, le società </w:t>
      </w:r>
      <w:r w:rsidR="009F77D3">
        <w:t xml:space="preserve">di persone e di capitali e </w:t>
      </w:r>
      <w:r w:rsidR="00C5371A">
        <w:t xml:space="preserve">le associazioni che condividano </w:t>
      </w:r>
      <w:r w:rsidR="009F77D3">
        <w:t>gli scopi dell'Associazione.</w:t>
      </w:r>
      <w:r w:rsidR="009F77D3">
        <w:tab/>
      </w:r>
    </w:p>
    <w:p w:rsidR="009F77D3" w:rsidRDefault="009F77D3" w:rsidP="00494B50">
      <w:pPr>
        <w:spacing w:after="0" w:line="240" w:lineRule="auto"/>
      </w:pPr>
      <w:r>
        <w:tab/>
        <w:t>L'aspirante socio dovrà formulare una domanda da far</w:t>
      </w:r>
      <w:r w:rsidR="00C5371A">
        <w:t xml:space="preserve"> </w:t>
      </w:r>
      <w:r>
        <w:t xml:space="preserve">pervenire al Comitato Direttivo </w:t>
      </w:r>
      <w:r w:rsidR="00C5371A">
        <w:t>d</w:t>
      </w:r>
      <w:r>
        <w:t>ell'Associazione a mezzo di</w:t>
      </w:r>
      <w:r w:rsidR="00C5371A">
        <w:t xml:space="preserve"> </w:t>
      </w:r>
      <w:r>
        <w:t>lettera raccomandata r.</w:t>
      </w:r>
      <w:r w:rsidR="00F31695">
        <w:t xml:space="preserve"> </w:t>
      </w:r>
      <w:r>
        <w:t>r.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Nella domanda, l'aspirante socio persona fisica dovrà</w:t>
      </w:r>
      <w:r w:rsidR="00C5371A">
        <w:t xml:space="preserve"> </w:t>
      </w:r>
      <w:r>
        <w:t>indicare le proprie generali</w:t>
      </w:r>
      <w:r w:rsidR="00C5371A">
        <w:t xml:space="preserve">tà complete, il codice fiscale, </w:t>
      </w:r>
      <w:r>
        <w:t>il titolo di studio, la professione;</w:t>
      </w:r>
      <w:r>
        <w:tab/>
        <w:t xml:space="preserve"> tutti i dati verranno conservati dall'</w:t>
      </w:r>
      <w:r w:rsidR="00C5371A">
        <w:t xml:space="preserve">Associazione la </w:t>
      </w:r>
      <w:r>
        <w:t>quale ne farà uso sol</w:t>
      </w:r>
      <w:r w:rsidR="00C5371A">
        <w:t xml:space="preserve">amente se ciò sia necessario al </w:t>
      </w:r>
      <w:r>
        <w:t>raggiungimento delle</w:t>
      </w:r>
      <w:r w:rsidR="00C5371A">
        <w:t xml:space="preserve"> </w:t>
      </w:r>
      <w:r w:rsidR="00F31695">
        <w:t xml:space="preserve">sue </w:t>
      </w:r>
      <w:r w:rsidR="00C5371A">
        <w:t xml:space="preserve">finalità; il </w:t>
      </w:r>
      <w:r>
        <w:t xml:space="preserve">responsabile del trattamento dei dati è il </w:t>
      </w:r>
      <w:r w:rsidR="00ED6FD3">
        <w:t>Presidente</w:t>
      </w:r>
      <w:r>
        <w:t>.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L'aspirante socio non persona fisica dovrà indicare tutti i</w:t>
      </w:r>
      <w:r w:rsidR="00C5371A">
        <w:t xml:space="preserve"> </w:t>
      </w:r>
      <w:r>
        <w:t>dati necessari ad individuarlo, ivi compresa la sede, il</w:t>
      </w:r>
      <w:r w:rsidR="00C5371A">
        <w:t xml:space="preserve"> </w:t>
      </w:r>
      <w:r>
        <w:t>codice fiscale ed il nome della persona che ne ha la</w:t>
      </w:r>
      <w:r w:rsidR="00C5371A">
        <w:t xml:space="preserve"> </w:t>
      </w:r>
      <w:r>
        <w:t>rappresentanza</w:t>
      </w:r>
      <w:r w:rsidR="0011169E">
        <w:t>,</w:t>
      </w:r>
      <w:r>
        <w:t xml:space="preserve"> con tutti i dati personali del rappresentante.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L'ammissione del socio è deliberata dal Comitato Direttivo, a</w:t>
      </w:r>
      <w:r w:rsidR="00C5371A">
        <w:t xml:space="preserve"> </w:t>
      </w:r>
      <w:r>
        <w:t>maggioranza, e comunicata al socio a mezzo di raccomandata</w:t>
      </w:r>
      <w:r>
        <w:tab/>
      </w:r>
      <w:r w:rsidR="00C5371A">
        <w:t xml:space="preserve"> </w:t>
      </w:r>
      <w:r>
        <w:t>r.</w:t>
      </w:r>
      <w:r w:rsidR="00F31695">
        <w:t xml:space="preserve"> </w:t>
      </w:r>
      <w:r>
        <w:t>r.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 xml:space="preserve">All'atto dell'ammissione il socio si impegna </w:t>
      </w:r>
      <w:r w:rsidR="00C5371A">
        <w:t xml:space="preserve">che </w:t>
      </w:r>
      <w:r>
        <w:t>provvederà al</w:t>
      </w:r>
      <w:r w:rsidR="00C5371A">
        <w:t xml:space="preserve"> </w:t>
      </w:r>
      <w:r>
        <w:t>versamento della quota assoc</w:t>
      </w:r>
      <w:r w:rsidR="00C5371A">
        <w:t xml:space="preserve">iativa per l'anno in corso e si </w:t>
      </w:r>
      <w:r>
        <w:t xml:space="preserve">impegna </w:t>
      </w:r>
      <w:r w:rsidR="00C65EEC">
        <w:t xml:space="preserve">altresì </w:t>
      </w:r>
      <w:r>
        <w:t xml:space="preserve">al versamento della </w:t>
      </w:r>
      <w:r w:rsidR="00C5371A">
        <w:t xml:space="preserve">quota associativa per ogni anno </w:t>
      </w:r>
      <w:r>
        <w:t>nella misura fi</w:t>
      </w:r>
      <w:r w:rsidR="00C5371A">
        <w:t xml:space="preserve">ssata dal Comitato Direttivo ed </w:t>
      </w:r>
      <w:r>
        <w:t>approvata in sede di bilanci</w:t>
      </w:r>
      <w:r w:rsidR="00C5371A">
        <w:t>o dall'Asse</w:t>
      </w:r>
      <w:r w:rsidR="00307BEF">
        <w:t>mblea O</w:t>
      </w:r>
      <w:r w:rsidR="00C5371A">
        <w:t xml:space="preserve">rdinaria, nel </w:t>
      </w:r>
      <w:r>
        <w:t>rispetto dello Statuto e dei regolamenti emanati.</w:t>
      </w:r>
      <w:r>
        <w:tab/>
      </w:r>
    </w:p>
    <w:p w:rsidR="009F77D3" w:rsidRDefault="00C5371A" w:rsidP="00494B50">
      <w:pPr>
        <w:spacing w:after="0" w:line="240" w:lineRule="auto"/>
      </w:pPr>
      <w:r>
        <w:tab/>
      </w:r>
      <w:r w:rsidR="009F77D3">
        <w:t>La qualifica di socio è personale e non tr</w:t>
      </w:r>
      <w:r>
        <w:t xml:space="preserve">asmissibile, </w:t>
      </w:r>
      <w:r w:rsidR="009F77D3">
        <w:t>nemmeno per causa di morte.</w:t>
      </w:r>
      <w:r w:rsidR="009F77D3">
        <w:tab/>
      </w:r>
    </w:p>
    <w:p w:rsidR="009F77D3" w:rsidRDefault="009F77D3" w:rsidP="00494B50">
      <w:pPr>
        <w:spacing w:after="0" w:line="240" w:lineRule="auto"/>
      </w:pPr>
      <w:r>
        <w:tab/>
        <w:t>I soci sono distinti in quattro categorie:</w:t>
      </w:r>
      <w:r>
        <w:tab/>
      </w:r>
    </w:p>
    <w:p w:rsidR="00002163" w:rsidRDefault="009F77D3" w:rsidP="00494B50">
      <w:pPr>
        <w:pStyle w:val="ListParagraph"/>
        <w:numPr>
          <w:ilvl w:val="0"/>
          <w:numId w:val="6"/>
        </w:numPr>
        <w:spacing w:after="0" w:line="240" w:lineRule="auto"/>
      </w:pPr>
      <w:r>
        <w:t>Soci Fondatori: sono i</w:t>
      </w:r>
      <w:r w:rsidR="00C5371A">
        <w:t xml:space="preserve"> soci che sono intervenuti alla </w:t>
      </w:r>
      <w:r>
        <w:t>costituzione dell'Associazio</w:t>
      </w:r>
      <w:r w:rsidR="00002163">
        <w:t>ne. Essi hanno</w:t>
      </w:r>
    </w:p>
    <w:p w:rsidR="009F77D3" w:rsidRDefault="00002163" w:rsidP="00494B50">
      <w:pPr>
        <w:spacing w:after="0" w:line="240" w:lineRule="auto"/>
      </w:pPr>
      <w:r>
        <w:t xml:space="preserve"> d</w:t>
      </w:r>
      <w:r w:rsidR="00C65EEC">
        <w:t xml:space="preserve">iritto di voto e </w:t>
      </w:r>
      <w:r w:rsidR="009F77D3">
        <w:t xml:space="preserve">sono </w:t>
      </w:r>
      <w:r w:rsidR="00C65EEC">
        <w:t>eleggibili alle cariche sociali. L</w:t>
      </w:r>
      <w:r w:rsidR="009F77D3">
        <w:t xml:space="preserve">a loro </w:t>
      </w:r>
      <w:r w:rsidR="00C5371A">
        <w:t xml:space="preserve">qualità di soci </w:t>
      </w:r>
      <w:r w:rsidR="009F77D3">
        <w:t>ha durata illimitata.</w:t>
      </w:r>
      <w:r w:rsidR="0011169E">
        <w:t xml:space="preserve"> </w:t>
      </w:r>
      <w:r w:rsidR="009F77D3">
        <w:t xml:space="preserve">Verranno considerati </w:t>
      </w:r>
      <w:r w:rsidR="000C1938">
        <w:t>Soci F</w:t>
      </w:r>
      <w:r w:rsidR="00C5371A">
        <w:t xml:space="preserve">ondatori tutti coloro che </w:t>
      </w:r>
      <w:r w:rsidR="00C65EEC">
        <w:t>aderiranno all'</w:t>
      </w:r>
      <w:r w:rsidR="009F77D3">
        <w:t>Associa</w:t>
      </w:r>
      <w:r w:rsidR="00C5371A">
        <w:t xml:space="preserve">zione entro 90 giorni dalla sua </w:t>
      </w:r>
      <w:r w:rsidR="009F77D3">
        <w:t>costituzione facendo perveni</w:t>
      </w:r>
      <w:r w:rsidR="0011169E">
        <w:t xml:space="preserve">re la relativa domanda completa </w:t>
      </w:r>
      <w:r w:rsidR="009F77D3">
        <w:t>di tutti i dati sopra indicati e versand</w:t>
      </w:r>
      <w:r w:rsidR="00C5371A">
        <w:t xml:space="preserve">o la quota </w:t>
      </w:r>
      <w:r w:rsidR="009F77D3">
        <w:t xml:space="preserve">associativa per l'anno in </w:t>
      </w:r>
      <w:r w:rsidR="0011169E">
        <w:t>corso al momento della adesione;</w:t>
      </w:r>
      <w:r w:rsidR="009F77D3">
        <w:tab/>
      </w:r>
    </w:p>
    <w:p w:rsidR="009F77D3" w:rsidRDefault="00002163" w:rsidP="00494B50">
      <w:pPr>
        <w:spacing w:after="0" w:line="240" w:lineRule="auto"/>
        <w:ind w:firstLine="708"/>
      </w:pPr>
      <w:r>
        <w:t xml:space="preserve">-      </w:t>
      </w:r>
      <w:r w:rsidR="009F77D3">
        <w:t>Soci Effettivi: sono i soci che hanno chiesto e</w:t>
      </w:r>
      <w:r w:rsidR="00C65EEC">
        <w:t>d</w:t>
      </w:r>
      <w:r w:rsidR="009F77D3">
        <w:t xml:space="preserve"> ottenuto la</w:t>
      </w:r>
      <w:r w:rsidR="00C5371A">
        <w:t xml:space="preserve"> </w:t>
      </w:r>
      <w:r w:rsidR="009F77D3">
        <w:t>qualifica di socio dal Comitato Direttivo. Hanno dritto di</w:t>
      </w:r>
      <w:r>
        <w:t xml:space="preserve"> </w:t>
      </w:r>
      <w:r w:rsidR="009F77D3">
        <w:t>voto e sono eleggibili alle cariche sociali. La loro qualità</w:t>
      </w:r>
      <w:r>
        <w:t xml:space="preserve"> </w:t>
      </w:r>
      <w:r w:rsidR="009F77D3">
        <w:t xml:space="preserve">di soci effettivi è </w:t>
      </w:r>
      <w:r w:rsidR="00C5371A">
        <w:t xml:space="preserve">subordinata all'iscrizione e al </w:t>
      </w:r>
      <w:r w:rsidR="009F77D3">
        <w:t>contestuale pagamento della q</w:t>
      </w:r>
      <w:r w:rsidR="00C5371A">
        <w:t xml:space="preserve">uota sociale, e successivamente </w:t>
      </w:r>
      <w:r w:rsidR="009F77D3">
        <w:t>a</w:t>
      </w:r>
      <w:r w:rsidR="0011169E">
        <w:t>l pagamento della quota annuale;</w:t>
      </w:r>
      <w:r w:rsidR="009F77D3">
        <w:tab/>
      </w:r>
    </w:p>
    <w:p w:rsidR="009F77D3" w:rsidRDefault="00002163" w:rsidP="0011169E">
      <w:pPr>
        <w:spacing w:after="0" w:line="240" w:lineRule="auto"/>
        <w:ind w:firstLine="708"/>
      </w:pPr>
      <w:r>
        <w:t xml:space="preserve">-      </w:t>
      </w:r>
      <w:r w:rsidR="00C5371A">
        <w:t>Soci Effettivi J</w:t>
      </w:r>
      <w:r w:rsidR="009F77D3">
        <w:t>unior</w:t>
      </w:r>
      <w:r w:rsidR="00C5371A">
        <w:t>es</w:t>
      </w:r>
      <w:r w:rsidR="009F77D3">
        <w:t>: sono soci effettivi che hanno età</w:t>
      </w:r>
      <w:r w:rsidR="00C5371A">
        <w:t xml:space="preserve"> </w:t>
      </w:r>
      <w:r w:rsidR="009F77D3">
        <w:t>inferiore ai 40 anni. Eleggo</w:t>
      </w:r>
      <w:r w:rsidR="00C5371A">
        <w:t>no, con</w:t>
      </w:r>
      <w:r>
        <w:t xml:space="preserve"> l’</w:t>
      </w:r>
      <w:r w:rsidR="0011169E">
        <w:t>Assemblea O</w:t>
      </w:r>
      <w:r w:rsidR="00C5371A">
        <w:t xml:space="preserve">rdinaria dei </w:t>
      </w:r>
      <w:r w:rsidR="009F77D3">
        <w:t>soci effettivi juniores, un</w:t>
      </w:r>
      <w:r w:rsidR="0011169E">
        <w:t xml:space="preserve"> R</w:t>
      </w:r>
      <w:r w:rsidR="00C5371A">
        <w:t xml:space="preserve">eferente che partecipa, senza </w:t>
      </w:r>
      <w:r w:rsidR="009F77D3">
        <w:t>diritto di voto, su richies</w:t>
      </w:r>
      <w:r w:rsidR="00C65EEC">
        <w:t>ta del C</w:t>
      </w:r>
      <w:r w:rsidR="00C5371A">
        <w:t xml:space="preserve">omitato Direttivo o del </w:t>
      </w:r>
      <w:r w:rsidR="009F77D3">
        <w:t>Consiglio Scient</w:t>
      </w:r>
      <w:r w:rsidR="00C65EEC">
        <w:t>ifico, alle riunioni del Comitato D</w:t>
      </w:r>
      <w:r w:rsidR="0011169E">
        <w:t>irettivo.</w:t>
      </w:r>
      <w:r w:rsidR="009F77D3">
        <w:tab/>
        <w:t>Ogni iniziativa scientifica, culturale o didattica proposta</w:t>
      </w:r>
      <w:r w:rsidR="00C5371A">
        <w:t xml:space="preserve">  </w:t>
      </w:r>
      <w:r w:rsidR="0011169E">
        <w:t>dal Referente dei Soci E</w:t>
      </w:r>
      <w:r w:rsidR="009F77D3">
        <w:t>ffet</w:t>
      </w:r>
      <w:r w:rsidR="0011169E">
        <w:t>tivi J</w:t>
      </w:r>
      <w:r w:rsidR="00C65EEC">
        <w:t>uniores o dalla A</w:t>
      </w:r>
      <w:r w:rsidR="00C5371A">
        <w:t xml:space="preserve">ssemblea </w:t>
      </w:r>
      <w:r w:rsidR="0011169E">
        <w:t>Ordinaria dei Soci E</w:t>
      </w:r>
      <w:r w:rsidR="009F77D3">
        <w:t>ffettivi</w:t>
      </w:r>
      <w:r w:rsidR="0011169E">
        <w:t xml:space="preserve"> J</w:t>
      </w:r>
      <w:r w:rsidR="00C5371A">
        <w:t>unior</w:t>
      </w:r>
      <w:r>
        <w:t>es</w:t>
      </w:r>
      <w:r w:rsidR="00C5371A">
        <w:t xml:space="preserve"> deve essere sottoposta, p</w:t>
      </w:r>
      <w:r w:rsidR="009F77D3">
        <w:t>er l’approvazione</w:t>
      </w:r>
      <w:r w:rsidR="00C5371A">
        <w:t xml:space="preserve">, </w:t>
      </w:r>
      <w:r w:rsidR="009F77D3">
        <w:t>al Co</w:t>
      </w:r>
      <w:r w:rsidR="0011169E">
        <w:t>mitato Direttivo;</w:t>
      </w:r>
      <w:r w:rsidR="009F77D3">
        <w:tab/>
      </w:r>
    </w:p>
    <w:p w:rsidR="009F77D3" w:rsidRDefault="00002163" w:rsidP="00494B50">
      <w:pPr>
        <w:spacing w:after="0" w:line="240" w:lineRule="auto"/>
      </w:pPr>
      <w:r>
        <w:tab/>
        <w:t xml:space="preserve">-      </w:t>
      </w:r>
      <w:r w:rsidR="009F77D3">
        <w:t>Soci Benemeriti: sono colo</w:t>
      </w:r>
      <w:r w:rsidR="00C5371A">
        <w:t xml:space="preserve">ro che condividendo le finalità </w:t>
      </w:r>
      <w:r w:rsidR="009F77D3">
        <w:t>dell'Associazione, la sostengo</w:t>
      </w:r>
      <w:r w:rsidR="00C5371A">
        <w:t xml:space="preserve">no con attività di volontariato </w:t>
      </w:r>
      <w:r w:rsidR="009F77D3">
        <w:t>o con aiuti economici e da</w:t>
      </w:r>
      <w:r w:rsidR="00C5371A">
        <w:t xml:space="preserve">nno un valido contributo per la </w:t>
      </w:r>
      <w:r w:rsidR="009F77D3">
        <w:t>diffusione delle sue finalità. Contribuiscono</w:t>
      </w:r>
      <w:r w:rsidR="009F77D3">
        <w:tab/>
        <w:t>annualmente alle finalità dell</w:t>
      </w:r>
      <w:r w:rsidR="00C5371A">
        <w:t xml:space="preserve">'Associazione con una quota </w:t>
      </w:r>
      <w:r w:rsidR="009F77D3">
        <w:t>associativa libera, non han</w:t>
      </w:r>
      <w:r w:rsidR="00C5371A">
        <w:t xml:space="preserve">no diritto di voto, non possono </w:t>
      </w:r>
      <w:r w:rsidR="009F77D3">
        <w:t>essere eletti alla c</w:t>
      </w:r>
      <w:r w:rsidR="0011169E">
        <w:t>ariche sociali. Possono essere Soci B</w:t>
      </w:r>
      <w:r w:rsidR="009F77D3">
        <w:t>enemeriti tutti colo</w:t>
      </w:r>
      <w:r w:rsidR="00C5371A">
        <w:t xml:space="preserve">ro che ne facciano richiesta al </w:t>
      </w:r>
      <w:r w:rsidR="009F77D3">
        <w:t>Comitato Direttivo e che da questo</w:t>
      </w:r>
      <w:r w:rsidR="00C65EEC">
        <w:t xml:space="preserve"> vengano accettati; sono </w:t>
      </w:r>
      <w:r w:rsidR="009F77D3">
        <w:t>iscritti nel libro soci</w:t>
      </w:r>
      <w:r w:rsidR="0011169E">
        <w:t xml:space="preserve"> in un elenco a parte;</w:t>
      </w:r>
      <w:r w:rsidR="009F77D3">
        <w:tab/>
      </w:r>
    </w:p>
    <w:p w:rsidR="009F77D3" w:rsidRDefault="00002163" w:rsidP="00494B50">
      <w:pPr>
        <w:spacing w:after="0" w:line="240" w:lineRule="auto"/>
        <w:ind w:firstLine="708"/>
      </w:pPr>
      <w:r>
        <w:t xml:space="preserve">-      </w:t>
      </w:r>
      <w:r w:rsidR="009F77D3">
        <w:t>Soci Onorari : sono i soci che, per la loro particolare</w:t>
      </w:r>
      <w:r w:rsidR="00C5371A">
        <w:t xml:space="preserve"> </w:t>
      </w:r>
      <w:r w:rsidR="009F77D3">
        <w:t>cultura scientifica o professionale o per il contributo che</w:t>
      </w:r>
      <w:r w:rsidR="009F77D3">
        <w:tab/>
        <w:t>possono offrire per i</w:t>
      </w:r>
      <w:r w:rsidR="00C5371A">
        <w:t xml:space="preserve">l raggiungimento delle finalità </w:t>
      </w:r>
      <w:r w:rsidR="009F77D3">
        <w:t>dell'Associazione</w:t>
      </w:r>
      <w:r w:rsidR="00307BEF">
        <w:t>,</w:t>
      </w:r>
      <w:r w:rsidR="009F77D3">
        <w:t xml:space="preserve"> hanno accettato la richiesta loro formulata</w:t>
      </w:r>
      <w:r w:rsidR="009F77D3">
        <w:tab/>
        <w:t xml:space="preserve">dal </w:t>
      </w:r>
      <w:r w:rsidR="00307BEF">
        <w:t>Comitato Direttivo di divenire s</w:t>
      </w:r>
      <w:r w:rsidR="009F77D3">
        <w:t>oci; sono iscritti nel</w:t>
      </w:r>
      <w:r w:rsidR="009F77D3">
        <w:tab/>
        <w:t>libro soci in un elen</w:t>
      </w:r>
      <w:r w:rsidR="00C5371A">
        <w:t xml:space="preserve">co apposito e sono obbligati al </w:t>
      </w:r>
      <w:r w:rsidR="009F77D3">
        <w:t>pagamento della quota annuale.</w:t>
      </w:r>
      <w:r w:rsidR="009F77D3">
        <w:tab/>
      </w:r>
    </w:p>
    <w:p w:rsidR="009F77D3" w:rsidRDefault="009F77D3" w:rsidP="00494B50">
      <w:pPr>
        <w:spacing w:after="0" w:line="240" w:lineRule="auto"/>
      </w:pPr>
      <w:r>
        <w:tab/>
        <w:t>I soci sono tenuti al pagamento della quota sociale annuale</w:t>
      </w:r>
      <w:r w:rsidR="00C5371A">
        <w:t xml:space="preserve"> </w:t>
      </w:r>
      <w:r>
        <w:t>entro il 31 gennaio di ogni anno.</w:t>
      </w:r>
      <w:r>
        <w:tab/>
      </w:r>
    </w:p>
    <w:p w:rsidR="00C5371A" w:rsidRDefault="009F77D3" w:rsidP="00494B50">
      <w:pPr>
        <w:spacing w:after="0" w:line="240" w:lineRule="auto"/>
      </w:pPr>
      <w:r>
        <w:tab/>
        <w:t>Le attività svolte dai soci a</w:t>
      </w:r>
      <w:r w:rsidR="00C5371A">
        <w:t xml:space="preserve"> favore dell'Associazione e per </w:t>
      </w:r>
      <w:r>
        <w:t>il raggiungimento dei fini soci</w:t>
      </w:r>
      <w:r w:rsidR="00C5371A">
        <w:t xml:space="preserve">ali sono svolte a titolo di </w:t>
      </w:r>
      <w:r>
        <w:t>volontariato e totalmente g</w:t>
      </w:r>
      <w:r w:rsidR="00C5371A">
        <w:t xml:space="preserve">ratuite. L'Associazione può, in </w:t>
      </w:r>
      <w:r>
        <w:t>caso di particolare necessità, assumere lavoratori dipendenti</w:t>
      </w:r>
      <w:r>
        <w:tab/>
      </w:r>
      <w:r w:rsidR="00C5371A">
        <w:t xml:space="preserve"> </w:t>
      </w:r>
      <w:r>
        <w:t>o avvalersi di prestazion</w:t>
      </w:r>
      <w:r w:rsidR="00C5371A">
        <w:t xml:space="preserve">i autonome, anche ricorrendo ai </w:t>
      </w:r>
      <w:r>
        <w:t>propri associati.</w:t>
      </w:r>
      <w:r>
        <w:tab/>
      </w:r>
    </w:p>
    <w:p w:rsidR="009F77D3" w:rsidRDefault="009F77D3" w:rsidP="00494B50">
      <w:pPr>
        <w:spacing w:after="0" w:line="240" w:lineRule="auto"/>
        <w:ind w:firstLine="708"/>
      </w:pPr>
      <w:r>
        <w:t>Articolo 5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Diritti dei Soci</w:t>
      </w:r>
      <w:r>
        <w:tab/>
      </w:r>
    </w:p>
    <w:p w:rsidR="009F77D3" w:rsidRDefault="00307BEF" w:rsidP="00494B50">
      <w:pPr>
        <w:spacing w:after="0" w:line="240" w:lineRule="auto"/>
      </w:pPr>
      <w:r>
        <w:lastRenderedPageBreak/>
        <w:tab/>
        <w:t>I Soci Fondatori, Effettivi ed O</w:t>
      </w:r>
      <w:r w:rsidR="009F77D3">
        <w:t>norari dell'Associazione “International Center for the Sociolog</w:t>
      </w:r>
      <w:r w:rsidR="00C5371A">
        <w:t xml:space="preserve">y of Religion” hanno diritto di </w:t>
      </w:r>
      <w:r w:rsidR="009F77D3">
        <w:t>eleggere gli organi sociali e di essere eletti. Tutti i soci,</w:t>
      </w:r>
      <w:r w:rsidR="00C5371A">
        <w:t xml:space="preserve"> </w:t>
      </w:r>
      <w:r>
        <w:t>tranne i Soci B</w:t>
      </w:r>
      <w:r w:rsidR="009F77D3">
        <w:t>enemeriti, hanno il di</w:t>
      </w:r>
      <w:r w:rsidR="00C5371A">
        <w:t xml:space="preserve">ritto di informazione e </w:t>
      </w:r>
      <w:r w:rsidR="009F77D3">
        <w:t>di controllo stabilito dalle l</w:t>
      </w:r>
      <w:r w:rsidR="00C5371A">
        <w:t xml:space="preserve">eggi e dal presente Statuto: il </w:t>
      </w:r>
      <w:r w:rsidR="009F77D3">
        <w:t>socio che abbia volo</w:t>
      </w:r>
      <w:r w:rsidR="00814053">
        <w:t xml:space="preserve">ntariamente offerto di svolgere </w:t>
      </w:r>
      <w:r w:rsidR="009F77D3">
        <w:t>un'attività in favore del</w:t>
      </w:r>
      <w:r w:rsidR="00C5371A">
        <w:t xml:space="preserve">l'associazione non potrà essere </w:t>
      </w:r>
      <w:r w:rsidR="009F77D3">
        <w:t>retribuito, ma potrà ottenere un rimborso delle spese</w:t>
      </w:r>
      <w:r w:rsidR="00C5371A">
        <w:t xml:space="preserve"> </w:t>
      </w:r>
      <w:r w:rsidR="009F77D3">
        <w:t>sostenute per l'attiv</w:t>
      </w:r>
      <w:r w:rsidR="007D5A3B">
        <w:t xml:space="preserve">ità prestata se queste siano di </w:t>
      </w:r>
      <w:r w:rsidR="009F77D3">
        <w:t>rilevante entità; il giudizio su tale dato è riservato al</w:t>
      </w:r>
      <w:r w:rsidR="007D5A3B">
        <w:t xml:space="preserve"> </w:t>
      </w:r>
      <w:r w:rsidR="009F77D3">
        <w:t>Comitato Direttivo.</w:t>
      </w:r>
      <w:r w:rsidR="009F77D3">
        <w:tab/>
      </w:r>
    </w:p>
    <w:p w:rsidR="00F74C9E" w:rsidRDefault="009F77D3" w:rsidP="00494B50">
      <w:pPr>
        <w:spacing w:after="0" w:line="240" w:lineRule="auto"/>
      </w:pPr>
      <w:r>
        <w:tab/>
      </w:r>
    </w:p>
    <w:p w:rsidR="009F77D3" w:rsidRDefault="009F77D3" w:rsidP="00795599">
      <w:pPr>
        <w:spacing w:after="0" w:line="240" w:lineRule="auto"/>
        <w:ind w:firstLine="708"/>
      </w:pPr>
      <w:r>
        <w:t>Articolo 6</w:t>
      </w:r>
      <w:r>
        <w:tab/>
      </w:r>
    </w:p>
    <w:p w:rsidR="009F77D3" w:rsidRDefault="00307BEF" w:rsidP="00494B50">
      <w:pPr>
        <w:spacing w:after="0" w:line="240" w:lineRule="auto"/>
      </w:pPr>
      <w:r>
        <w:tab/>
        <w:t>Doveri dei S</w:t>
      </w:r>
      <w:r w:rsidR="009F77D3">
        <w:t>oci</w:t>
      </w:r>
      <w:r w:rsidR="009F77D3">
        <w:tab/>
      </w:r>
    </w:p>
    <w:p w:rsidR="009F77D3" w:rsidRDefault="009F77D3" w:rsidP="00494B50">
      <w:pPr>
        <w:spacing w:after="0" w:line="240" w:lineRule="auto"/>
      </w:pPr>
      <w:r>
        <w:tab/>
        <w:t>Dovere inderogabile di ogni socio è quello del pagamento</w:t>
      </w:r>
      <w:r w:rsidR="007D5A3B">
        <w:t xml:space="preserve"> </w:t>
      </w:r>
      <w:r>
        <w:t>della quota annuale.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I soci svolgeranno la propria attività nell'Associazione in</w:t>
      </w:r>
      <w:r w:rsidR="007D5A3B">
        <w:t xml:space="preserve"> </w:t>
      </w:r>
      <w:r>
        <w:t>modo personale, volontario e g</w:t>
      </w:r>
      <w:r w:rsidR="007D5A3B">
        <w:t xml:space="preserve">ratuito senza fini di lucro, in </w:t>
      </w:r>
      <w:r>
        <w:t>ragione delle esigenze e disponibilità personali dichiarate.</w:t>
      </w:r>
      <w:r>
        <w:tab/>
      </w:r>
    </w:p>
    <w:p w:rsidR="009F77D3" w:rsidRDefault="007D5A3B" w:rsidP="00494B50">
      <w:pPr>
        <w:spacing w:after="0" w:line="240" w:lineRule="auto"/>
      </w:pPr>
      <w:r>
        <w:tab/>
      </w:r>
      <w:r w:rsidR="009F77D3">
        <w:t>Il comportamento del socio verso gli altri aderenti ed</w:t>
      </w:r>
      <w:r>
        <w:t xml:space="preserve"> </w:t>
      </w:r>
      <w:r w:rsidR="009F77D3">
        <w:t>all'esterno dell'Associazione</w:t>
      </w:r>
      <w:r>
        <w:t xml:space="preserve"> deve essere animato da spirito </w:t>
      </w:r>
      <w:r w:rsidR="009F77D3">
        <w:t>di solidarietà civile, inte</w:t>
      </w:r>
      <w:r>
        <w:t xml:space="preserve">rreligioso ed interculturale ed </w:t>
      </w:r>
      <w:r w:rsidR="009F77D3">
        <w:t>attuato con correttezza, buona</w:t>
      </w:r>
      <w:r>
        <w:t xml:space="preserve"> fede, onestà, probità e rigore </w:t>
      </w:r>
      <w:r w:rsidR="009F77D3">
        <w:t>morale, nel rispetto del</w:t>
      </w:r>
      <w:r>
        <w:t xml:space="preserve"> presente Statuto e delle linee </w:t>
      </w:r>
      <w:r w:rsidR="00307BEF">
        <w:t>programmatiche emanate dall'A</w:t>
      </w:r>
      <w:r w:rsidR="009F77D3">
        <w:t>ssociazione.</w:t>
      </w:r>
      <w:r w:rsidR="009F77D3">
        <w:tab/>
      </w:r>
    </w:p>
    <w:p w:rsidR="00795599" w:rsidRDefault="009F77D3" w:rsidP="00494B50">
      <w:pPr>
        <w:spacing w:after="0" w:line="240" w:lineRule="auto"/>
      </w:pPr>
      <w:r>
        <w:tab/>
      </w:r>
    </w:p>
    <w:p w:rsidR="009F77D3" w:rsidRDefault="009F77D3" w:rsidP="00795599">
      <w:pPr>
        <w:spacing w:after="0" w:line="240" w:lineRule="auto"/>
        <w:ind w:firstLine="708"/>
      </w:pPr>
      <w:r>
        <w:t>Articolo 7</w:t>
      </w:r>
      <w:r>
        <w:tab/>
      </w:r>
    </w:p>
    <w:p w:rsidR="009F77D3" w:rsidRDefault="00307BEF" w:rsidP="00494B50">
      <w:pPr>
        <w:spacing w:after="0" w:line="240" w:lineRule="auto"/>
      </w:pPr>
      <w:r>
        <w:tab/>
        <w:t>Recesso/esclusione dei S</w:t>
      </w:r>
      <w:r w:rsidR="009F77D3">
        <w:t>oci</w:t>
      </w:r>
      <w:r w:rsidR="009F77D3">
        <w:tab/>
      </w:r>
    </w:p>
    <w:p w:rsidR="009F77D3" w:rsidRDefault="009F77D3" w:rsidP="00494B50">
      <w:pPr>
        <w:spacing w:after="0" w:line="240" w:lineRule="auto"/>
      </w:pPr>
      <w:r>
        <w:tab/>
        <w:t>Il socio può rece</w:t>
      </w:r>
      <w:r w:rsidR="007D5A3B">
        <w:t xml:space="preserve">dere dall'Associazione mediante </w:t>
      </w:r>
      <w:r>
        <w:t>comunicazione scritta da invia</w:t>
      </w:r>
      <w:r w:rsidR="007D5A3B">
        <w:t xml:space="preserve">re al </w:t>
      </w:r>
      <w:r w:rsidR="00ED6FD3">
        <w:t>Presidente</w:t>
      </w:r>
      <w:r>
        <w:t xml:space="preserve"> a mezzo di raccomand</w:t>
      </w:r>
      <w:r w:rsidR="007D5A3B">
        <w:t>ata r.</w:t>
      </w:r>
      <w:r w:rsidR="009640FA">
        <w:t xml:space="preserve"> </w:t>
      </w:r>
      <w:r w:rsidR="007D5A3B">
        <w:t xml:space="preserve">r. Il recesso ha effetto </w:t>
      </w:r>
      <w:r>
        <w:t>dalla data di chiusura dell'</w:t>
      </w:r>
      <w:r w:rsidR="007D5A3B">
        <w:t xml:space="preserve">esercizio sociale nel corso del </w:t>
      </w:r>
      <w:r>
        <w:t>quale è stato esercitato.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Il socio può essere esclu</w:t>
      </w:r>
      <w:r w:rsidR="007D5A3B">
        <w:t xml:space="preserve">so dall'Associazione in caso di </w:t>
      </w:r>
      <w:r>
        <w:t xml:space="preserve">inadempienza ai doveri </w:t>
      </w:r>
      <w:r w:rsidR="007D5A3B">
        <w:t xml:space="preserve">previsti dall'art.6 o per altri </w:t>
      </w:r>
      <w:r>
        <w:t>gravi motivi che abbiano arrecato danno morale e/o materiale</w:t>
      </w:r>
      <w:r>
        <w:tab/>
        <w:t>all'Associazione stessa. L'es</w:t>
      </w:r>
      <w:r w:rsidR="007D5A3B">
        <w:t xml:space="preserve">clusione del socio è deliberata </w:t>
      </w:r>
      <w:r>
        <w:t>dal Comitato Diret</w:t>
      </w:r>
      <w:r w:rsidR="007D5A3B">
        <w:t xml:space="preserve">tivo a maggioranza assoluta, su </w:t>
      </w:r>
      <w:r>
        <w:t>indicazione dei Probi Viri.</w:t>
      </w:r>
      <w:r w:rsidR="007D5A3B">
        <w:t xml:space="preserve"> Deve essere comunicata a mezzo </w:t>
      </w:r>
      <w:r>
        <w:t>lettera raccomandata r.</w:t>
      </w:r>
      <w:r w:rsidR="009640FA">
        <w:t xml:space="preserve"> </w:t>
      </w:r>
      <w:r>
        <w:t xml:space="preserve">r. </w:t>
      </w:r>
      <w:r w:rsidR="007D5A3B">
        <w:t xml:space="preserve">al socio escluso insieme con le </w:t>
      </w:r>
      <w:r>
        <w:t>motivazioni che hanno da</w:t>
      </w:r>
      <w:r w:rsidR="007D5A3B">
        <w:t xml:space="preserve">to luogo all'esclusione e dovrà </w:t>
      </w:r>
      <w:r>
        <w:t>essere ratificata dall</w:t>
      </w:r>
      <w:r w:rsidR="00C82156">
        <w:t>'A</w:t>
      </w:r>
      <w:r w:rsidR="007D5A3B">
        <w:t xml:space="preserve">ssemblea dei soci nella prima </w:t>
      </w:r>
      <w:r>
        <w:t>riunione utile.</w:t>
      </w:r>
      <w:r>
        <w:tab/>
      </w:r>
    </w:p>
    <w:p w:rsidR="007D5A3B" w:rsidRDefault="009F77D3" w:rsidP="00494B50">
      <w:pPr>
        <w:spacing w:after="0" w:line="240" w:lineRule="auto"/>
      </w:pPr>
      <w:r>
        <w:tab/>
        <w:t>I soci receduti e/o esclusi c</w:t>
      </w:r>
      <w:r w:rsidR="007D5A3B">
        <w:t xml:space="preserve">he hanno cessato di appartenere </w:t>
      </w:r>
      <w:r>
        <w:t>all'Associazione non possono</w:t>
      </w:r>
      <w:r w:rsidR="007D5A3B">
        <w:t xml:space="preserve"> richiedere la restituzione dei </w:t>
      </w:r>
      <w:r>
        <w:t>contributi versati, né hanno diritto alcuno sul patrimonio</w:t>
      </w:r>
      <w:r>
        <w:tab/>
        <w:t>dell'Associazione.</w:t>
      </w:r>
      <w:r>
        <w:tab/>
      </w:r>
    </w:p>
    <w:p w:rsidR="009F77D3" w:rsidRDefault="009F77D3" w:rsidP="00494B50">
      <w:pPr>
        <w:spacing w:after="0" w:line="240" w:lineRule="auto"/>
        <w:ind w:firstLine="708"/>
      </w:pPr>
      <w:r>
        <w:t>Articolo 8</w:t>
      </w:r>
      <w:r>
        <w:tab/>
      </w:r>
    </w:p>
    <w:p w:rsidR="009F77D3" w:rsidRDefault="00C82156" w:rsidP="00494B50">
      <w:pPr>
        <w:spacing w:after="0" w:line="240" w:lineRule="auto"/>
      </w:pPr>
      <w:r>
        <w:tab/>
        <w:t>Gli O</w:t>
      </w:r>
      <w:r w:rsidR="009F77D3">
        <w:t>rgani Sociali</w:t>
      </w:r>
      <w:r w:rsidR="009F77D3">
        <w:tab/>
      </w:r>
    </w:p>
    <w:p w:rsidR="00C82156" w:rsidRDefault="009F77D3" w:rsidP="00494B50">
      <w:pPr>
        <w:spacing w:after="0" w:line="240" w:lineRule="auto"/>
      </w:pPr>
      <w:r>
        <w:tab/>
        <w:t xml:space="preserve">Gli organi </w:t>
      </w:r>
      <w:r w:rsidR="00C82156">
        <w:t>dell'Associazione</w:t>
      </w:r>
      <w:r>
        <w:t xml:space="preserve"> “International Center </w:t>
      </w:r>
      <w:r w:rsidR="007D5A3B">
        <w:t xml:space="preserve">for the Sociology of Religion” </w:t>
      </w:r>
      <w:r>
        <w:t>sono:</w:t>
      </w:r>
    </w:p>
    <w:p w:rsidR="009F77D3" w:rsidRDefault="009F77D3" w:rsidP="00494B50">
      <w:pPr>
        <w:spacing w:after="0" w:line="240" w:lineRule="auto"/>
      </w:pPr>
      <w:r>
        <w:tab/>
      </w:r>
      <w:r w:rsidR="009640FA">
        <w:t>-</w:t>
      </w:r>
      <w:r w:rsidR="009640FA">
        <w:tab/>
      </w:r>
      <w:r w:rsidR="007D5A3B">
        <w:t>l</w:t>
      </w:r>
      <w:r w:rsidR="00C82156">
        <w:t>'A</w:t>
      </w:r>
      <w:r>
        <w:t>ssemblea dei soci</w:t>
      </w:r>
      <w:r w:rsidR="007D5A3B">
        <w:t>;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-</w:t>
      </w:r>
      <w:r w:rsidR="009640FA">
        <w:tab/>
      </w:r>
      <w:r w:rsidR="007D5A3B">
        <w:t>i</w:t>
      </w:r>
      <w:r>
        <w:t>l Comitato Dire</w:t>
      </w:r>
      <w:r w:rsidR="007D5A3B">
        <w:t xml:space="preserve">ttivo con un </w:t>
      </w:r>
      <w:r>
        <w:t>Segretario del Comitato, s</w:t>
      </w:r>
      <w:r w:rsidR="005B167A">
        <w:t>celto</w:t>
      </w:r>
      <w:r w:rsidR="007D5A3B">
        <w:t xml:space="preserve"> tra i membri del Comitato </w:t>
      </w:r>
      <w:r>
        <w:t>stesso</w:t>
      </w:r>
      <w:r w:rsidR="007D5A3B">
        <w:t>;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-</w:t>
      </w:r>
      <w:r w:rsidR="009640FA">
        <w:tab/>
      </w:r>
      <w:r w:rsidR="007D5A3B">
        <w:t>i</w:t>
      </w:r>
      <w:r>
        <w:t>l Consiglio Scient</w:t>
      </w:r>
      <w:r w:rsidR="007D5A3B">
        <w:t xml:space="preserve">ifico con un </w:t>
      </w:r>
      <w:r>
        <w:t>Segretario del Consiglio sc</w:t>
      </w:r>
      <w:r w:rsidR="005B167A">
        <w:t>elto</w:t>
      </w:r>
      <w:r w:rsidR="007D5A3B">
        <w:t xml:space="preserve"> tra i membri del Consiglio </w:t>
      </w:r>
      <w:r>
        <w:t>stesso</w:t>
      </w:r>
      <w:r w:rsidR="007D5A3B">
        <w:t>;</w:t>
      </w:r>
      <w:r>
        <w:tab/>
      </w:r>
    </w:p>
    <w:p w:rsidR="007D5A3B" w:rsidRDefault="009F77D3" w:rsidP="00494B50">
      <w:pPr>
        <w:spacing w:after="0" w:line="240" w:lineRule="auto"/>
      </w:pPr>
      <w:r>
        <w:tab/>
        <w:t>-</w:t>
      </w:r>
      <w:r w:rsidR="009640FA">
        <w:tab/>
      </w:r>
      <w:r w:rsidR="007D5A3B">
        <w:t>i</w:t>
      </w:r>
      <w:r>
        <w:t xml:space="preserve">l </w:t>
      </w:r>
      <w:r w:rsidR="00307BEF">
        <w:t>Presidente</w:t>
      </w:r>
      <w:r w:rsidR="007D5A3B">
        <w:t xml:space="preserve"> che ricopre anche la carica di </w:t>
      </w:r>
      <w:r>
        <w:t>Responsabile Scientifico dell'Associazione.</w:t>
      </w:r>
      <w:r>
        <w:tab/>
      </w:r>
    </w:p>
    <w:p w:rsidR="009F77D3" w:rsidRDefault="007D5A3B" w:rsidP="00494B50">
      <w:pPr>
        <w:spacing w:after="0" w:line="240" w:lineRule="auto"/>
      </w:pPr>
      <w:r>
        <w:tab/>
        <w:t>-</w:t>
      </w:r>
      <w:r w:rsidR="009640FA">
        <w:tab/>
      </w:r>
      <w:r>
        <w:t>i</w:t>
      </w:r>
      <w:r w:rsidR="009F77D3">
        <w:t xml:space="preserve"> Revisori dei conti</w:t>
      </w:r>
      <w:r>
        <w:t>.</w:t>
      </w:r>
      <w:r w:rsidR="009F77D3">
        <w:tab/>
      </w:r>
    </w:p>
    <w:p w:rsidR="009F77D3" w:rsidRDefault="007D5A3B" w:rsidP="00494B50">
      <w:pPr>
        <w:spacing w:after="0" w:line="240" w:lineRule="auto"/>
      </w:pPr>
      <w:r>
        <w:tab/>
      </w:r>
      <w:r w:rsidR="009F77D3">
        <w:t>Tutte le cariche sono ass</w:t>
      </w:r>
      <w:r w:rsidR="00814053">
        <w:t xml:space="preserve">unte ed assolte a totale titolo </w:t>
      </w:r>
      <w:r w:rsidR="009F77D3">
        <w:t>gratuito, hanno la d</w:t>
      </w:r>
      <w:r w:rsidR="005B167A">
        <w:t xml:space="preserve">urata di 5 (cinque) anni e sono </w:t>
      </w:r>
      <w:r w:rsidR="009F77D3">
        <w:t>rinnovabili per un numero illimitato di volte.</w:t>
      </w:r>
      <w:r w:rsidR="009F77D3">
        <w:tab/>
      </w:r>
    </w:p>
    <w:p w:rsidR="00795599" w:rsidRDefault="009F77D3" w:rsidP="00494B50">
      <w:pPr>
        <w:spacing w:after="0" w:line="240" w:lineRule="auto"/>
      </w:pPr>
      <w:r>
        <w:tab/>
      </w:r>
    </w:p>
    <w:p w:rsidR="009F77D3" w:rsidRDefault="009F77D3" w:rsidP="00795599">
      <w:pPr>
        <w:spacing w:after="0" w:line="240" w:lineRule="auto"/>
        <w:ind w:firstLine="708"/>
      </w:pPr>
      <w:r>
        <w:t>Articolo 9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L'Assemblea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L'Assemblea dei soci è l'o</w:t>
      </w:r>
      <w:r w:rsidR="007D5A3B">
        <w:t xml:space="preserve">rgano sovrano dell'Associazione. </w:t>
      </w:r>
      <w:r>
        <w:t>L'Assemblea dei soci è</w:t>
      </w:r>
      <w:r w:rsidR="00C82156">
        <w:t xml:space="preserve"> costituita dai Soci F</w:t>
      </w:r>
      <w:r w:rsidR="007D5A3B">
        <w:t xml:space="preserve">ondatori, </w:t>
      </w:r>
      <w:r w:rsidR="00C82156">
        <w:t>Effettivi ed O</w:t>
      </w:r>
      <w:r>
        <w:t>norari, e v</w:t>
      </w:r>
      <w:r w:rsidR="007D5A3B">
        <w:t xml:space="preserve">iene convocata almeno una volta </w:t>
      </w:r>
      <w:r>
        <w:t xml:space="preserve">all'anno dal </w:t>
      </w:r>
      <w:r w:rsidR="00ED6FD3">
        <w:t>Presidente</w:t>
      </w:r>
      <w:r w:rsidR="007D5A3B">
        <w:t xml:space="preserve">, o da chi </w:t>
      </w:r>
      <w:r>
        <w:t>ne fa le veci, mediante avviso</w:t>
      </w:r>
      <w:r w:rsidR="007D5A3B">
        <w:t xml:space="preserve"> scritto da inviare con lettera </w:t>
      </w:r>
      <w:r>
        <w:t xml:space="preserve">semplice, anche </w:t>
      </w:r>
      <w:r w:rsidR="00307BEF">
        <w:t xml:space="preserve">in </w:t>
      </w:r>
      <w:r>
        <w:t xml:space="preserve">via </w:t>
      </w:r>
      <w:r w:rsidR="00307BEF">
        <w:t>elettronica</w:t>
      </w:r>
      <w:r>
        <w:t>, a</w:t>
      </w:r>
      <w:r w:rsidR="007D5A3B">
        <w:t xml:space="preserve">gli associati, almeno 10 giorni </w:t>
      </w:r>
      <w:r>
        <w:t>prima di quello f</w:t>
      </w:r>
      <w:r w:rsidR="007D5A3B">
        <w:t xml:space="preserve">issato per l'adunanza; l'avviso </w:t>
      </w:r>
      <w:r>
        <w:t>di convocazione deve contenere</w:t>
      </w:r>
      <w:r w:rsidR="0011169E">
        <w:t xml:space="preserve"> l'ordine del giorno dei lavori </w:t>
      </w:r>
      <w:r>
        <w:t>e l'indicazione del luogo ove si tiene la</w:t>
      </w:r>
      <w:r w:rsidR="0011169E">
        <w:t xml:space="preserve"> </w:t>
      </w:r>
      <w:r>
        <w:t>riunione.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Infine l'Assemblea deve essere convocata quando la richiesta</w:t>
      </w:r>
      <w:r w:rsidR="007D5A3B">
        <w:t xml:space="preserve"> </w:t>
      </w:r>
      <w:r>
        <w:t xml:space="preserve">di convocazione venga avanzata al </w:t>
      </w:r>
      <w:r w:rsidR="00C82156">
        <w:t xml:space="preserve">Presidente </w:t>
      </w:r>
      <w:r>
        <w:t>da</w:t>
      </w:r>
      <w:r w:rsidR="00C82156">
        <w:t xml:space="preserve"> </w:t>
      </w:r>
      <w:r>
        <w:t>almeno il 10% dei soci aventi diritto di voto.</w:t>
      </w:r>
      <w:r>
        <w:tab/>
      </w:r>
    </w:p>
    <w:p w:rsidR="009F77D3" w:rsidRDefault="009F77D3" w:rsidP="00494B50">
      <w:pPr>
        <w:spacing w:after="0" w:line="240" w:lineRule="auto"/>
      </w:pPr>
      <w:r>
        <w:lastRenderedPageBreak/>
        <w:tab/>
        <w:t>L'Assemblea dei soci è presi</w:t>
      </w:r>
      <w:r w:rsidR="007D5A3B">
        <w:t xml:space="preserve">eduta dal </w:t>
      </w:r>
      <w:r w:rsidR="00ED6FD3">
        <w:t>Presidente</w:t>
      </w:r>
      <w:r w:rsidR="00C82156">
        <w:t xml:space="preserve"> </w:t>
      </w:r>
      <w:r w:rsidR="007D5A3B">
        <w:t>e</w:t>
      </w:r>
      <w:r w:rsidR="00C82156">
        <w:t>d</w:t>
      </w:r>
      <w:r w:rsidR="007D5A3B">
        <w:t xml:space="preserve"> </w:t>
      </w:r>
      <w:r>
        <w:t xml:space="preserve">in sua </w:t>
      </w:r>
      <w:r w:rsidR="00C82156">
        <w:t>assenza</w:t>
      </w:r>
      <w:r>
        <w:t xml:space="preserve"> da un suo d</w:t>
      </w:r>
      <w:r w:rsidR="00C82156">
        <w:t xml:space="preserve">elegato scelto tra i membri del </w:t>
      </w:r>
      <w:r>
        <w:t>Comitato Direttivo</w:t>
      </w:r>
      <w:r w:rsidR="003354CE">
        <w:t>; prima di iniziare i lavori l'A</w:t>
      </w:r>
      <w:r>
        <w:t>ssemblea</w:t>
      </w:r>
      <w:r w:rsidR="00C82156">
        <w:t xml:space="preserve"> </w:t>
      </w:r>
      <w:r w:rsidR="007D5A3B">
        <w:t xml:space="preserve"> </w:t>
      </w:r>
      <w:r w:rsidR="00C82156">
        <w:t>elegge un S</w:t>
      </w:r>
      <w:r>
        <w:t>egretario fra i soc</w:t>
      </w:r>
      <w:r w:rsidR="007D5A3B">
        <w:t>i presenti</w:t>
      </w:r>
      <w:r w:rsidR="00C82156">
        <w:t>,</w:t>
      </w:r>
      <w:r w:rsidR="007D5A3B">
        <w:t xml:space="preserve"> per la redazione del </w:t>
      </w:r>
      <w:r>
        <w:t>verbale e per le altre incombenze assembleari.</w:t>
      </w:r>
      <w:r>
        <w:tab/>
      </w:r>
    </w:p>
    <w:p w:rsidR="009F77D3" w:rsidRDefault="00C82156" w:rsidP="00494B50">
      <w:pPr>
        <w:spacing w:after="0" w:line="240" w:lineRule="auto"/>
      </w:pPr>
      <w:r>
        <w:tab/>
        <w:t>L'Assemblea può essere Ordinaria o S</w:t>
      </w:r>
      <w:r w:rsidR="009F77D3">
        <w:t>traordinaria. È</w:t>
      </w:r>
      <w:r w:rsidR="007D5A3B">
        <w:t xml:space="preserve"> </w:t>
      </w:r>
      <w:r>
        <w:t>S</w:t>
      </w:r>
      <w:r w:rsidR="009F77D3">
        <w:t xml:space="preserve">traordinaria l'Assemblea </w:t>
      </w:r>
      <w:r w:rsidR="007D5A3B">
        <w:t xml:space="preserve">convocata per la modifica dello </w:t>
      </w:r>
      <w:r w:rsidR="009F77D3">
        <w:t xml:space="preserve">Statuto o per deliberare il </w:t>
      </w:r>
      <w:r w:rsidR="007D5A3B">
        <w:t xml:space="preserve">trasferimento della sede legale </w:t>
      </w:r>
      <w:r w:rsidR="009F77D3">
        <w:t>in città diversa da Roma o lo scioglimento dell'Associazione.</w:t>
      </w:r>
      <w:r>
        <w:tab/>
        <w:t>È O</w:t>
      </w:r>
      <w:r w:rsidR="009F77D3">
        <w:t>rdinaria in tutti gli altri casi.</w:t>
      </w:r>
      <w:r w:rsidR="009F77D3">
        <w:tab/>
      </w:r>
    </w:p>
    <w:p w:rsidR="009F77D3" w:rsidRDefault="00C82156" w:rsidP="00494B50">
      <w:pPr>
        <w:spacing w:after="0" w:line="240" w:lineRule="auto"/>
      </w:pPr>
      <w:r>
        <w:tab/>
        <w:t>L' Assemblea O</w:t>
      </w:r>
      <w:r w:rsidR="009F77D3">
        <w:t>rdinaria è va</w:t>
      </w:r>
      <w:r w:rsidR="007D5A3B">
        <w:t xml:space="preserve">lida in prima convocazione se è </w:t>
      </w:r>
      <w:r w:rsidR="009F77D3">
        <w:t>presente la maggioranza degli iscritti aventi diritto di</w:t>
      </w:r>
      <w:r w:rsidR="009F77D3">
        <w:tab/>
      </w:r>
      <w:r w:rsidR="007D5A3B">
        <w:t xml:space="preserve"> </w:t>
      </w:r>
      <w:r w:rsidR="009F77D3">
        <w:t>voto; in seconda convocazione</w:t>
      </w:r>
      <w:r w:rsidR="007D5A3B">
        <w:t xml:space="preserve">, da tenersi anche nello stesso </w:t>
      </w:r>
      <w:r w:rsidR="009F77D3">
        <w:t>gio</w:t>
      </w:r>
      <w:r w:rsidR="00814053">
        <w:t xml:space="preserve">rno, qualunque sia il numero </w:t>
      </w:r>
      <w:r w:rsidR="009F77D3">
        <w:t>dei partecipanti.</w:t>
      </w:r>
      <w:r w:rsidR="009F77D3">
        <w:tab/>
      </w:r>
    </w:p>
    <w:p w:rsidR="009F77D3" w:rsidRDefault="009F77D3" w:rsidP="00494B50">
      <w:pPr>
        <w:spacing w:after="0" w:line="240" w:lineRule="auto"/>
      </w:pPr>
      <w:r>
        <w:tab/>
        <w:t>Hanno diritto di partecipare</w:t>
      </w:r>
      <w:r w:rsidR="007D5A3B">
        <w:t xml:space="preserve"> alle assemblee, di votare e di </w:t>
      </w:r>
      <w:r w:rsidR="00C82156">
        <w:t>essere eletti</w:t>
      </w:r>
      <w:r>
        <w:t xml:space="preserve"> tutti i soci is</w:t>
      </w:r>
      <w:r w:rsidR="007D5A3B">
        <w:t xml:space="preserve">critti, purché in regola con il </w:t>
      </w:r>
      <w:r>
        <w:t>pagamento della quota.</w:t>
      </w:r>
      <w:r>
        <w:tab/>
      </w:r>
    </w:p>
    <w:p w:rsidR="009F77D3" w:rsidRDefault="00C82156" w:rsidP="00494B50">
      <w:pPr>
        <w:spacing w:after="0" w:line="240" w:lineRule="auto"/>
      </w:pPr>
      <w:r>
        <w:tab/>
        <w:t>L'Assemblea O</w:t>
      </w:r>
      <w:r w:rsidR="009F77D3">
        <w:t>rdinaria:</w:t>
      </w:r>
      <w:r w:rsidR="009F77D3">
        <w:tab/>
      </w:r>
    </w:p>
    <w:p w:rsidR="009F77D3" w:rsidRDefault="009F77D3" w:rsidP="00494B50">
      <w:pPr>
        <w:spacing w:after="0" w:line="240" w:lineRule="auto"/>
      </w:pPr>
      <w:r>
        <w:tab/>
        <w:t>-</w:t>
      </w:r>
      <w:r w:rsidR="009640FA">
        <w:tab/>
      </w:r>
      <w:r>
        <w:t>elegge il Comitato Direttivo;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-</w:t>
      </w:r>
      <w:r w:rsidR="009640FA">
        <w:tab/>
      </w:r>
      <w:r>
        <w:t>elegge il Consiglio Scientifico;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-</w:t>
      </w:r>
      <w:r w:rsidR="009640FA">
        <w:tab/>
      </w:r>
      <w:r>
        <w:t>approva il bilancio preventivo e consuntivo annuale e il</w:t>
      </w:r>
      <w:r w:rsidR="007D5A3B">
        <w:t xml:space="preserve"> </w:t>
      </w:r>
      <w:r>
        <w:t>rendiconto: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-</w:t>
      </w:r>
      <w:r w:rsidR="009640FA">
        <w:tab/>
      </w:r>
      <w:r w:rsidR="00413AD2">
        <w:t>approva</w:t>
      </w:r>
      <w:r>
        <w:t xml:space="preserve"> annualmente l'importo della quota sociale di adesione;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-</w:t>
      </w:r>
      <w:r w:rsidR="009640FA">
        <w:tab/>
      </w:r>
      <w:r>
        <w:t>ratifica le esclusioni d</w:t>
      </w:r>
      <w:r w:rsidR="007D5A3B">
        <w:t xml:space="preserve">ei soci deliberate dal Comitato </w:t>
      </w:r>
      <w:r>
        <w:t>Direttivo;</w:t>
      </w:r>
      <w:r>
        <w:tab/>
      </w:r>
    </w:p>
    <w:p w:rsidR="007D5A3B" w:rsidRDefault="009640FA" w:rsidP="00494B50">
      <w:pPr>
        <w:spacing w:after="0" w:line="240" w:lineRule="auto"/>
      </w:pPr>
      <w:r>
        <w:tab/>
        <w:t>-</w:t>
      </w:r>
      <w:r>
        <w:tab/>
      </w:r>
      <w:r w:rsidR="009F77D3">
        <w:t>approva il programma annuale dell'Associazione</w:t>
      </w:r>
      <w:r w:rsidR="007D5A3B">
        <w:t>;</w:t>
      </w:r>
    </w:p>
    <w:p w:rsidR="009F77D3" w:rsidRDefault="009F77D3" w:rsidP="00494B50">
      <w:pPr>
        <w:spacing w:after="0" w:line="240" w:lineRule="auto"/>
      </w:pPr>
      <w:r>
        <w:tab/>
      </w:r>
      <w:r w:rsidR="009640FA">
        <w:t>-</w:t>
      </w:r>
      <w:r w:rsidR="009640FA">
        <w:tab/>
      </w:r>
      <w:r>
        <w:t>delibera su tutte le que</w:t>
      </w:r>
      <w:r w:rsidR="009640FA">
        <w:t xml:space="preserve">stioni portate al suo esame dal </w:t>
      </w:r>
      <w:r w:rsidR="00ED6FD3">
        <w:t>Presidente</w:t>
      </w:r>
      <w:r>
        <w:t xml:space="preserve"> o dal Comitato Direttivo.</w:t>
      </w:r>
      <w:r>
        <w:tab/>
      </w:r>
      <w:r w:rsidR="00C82156">
        <w:t>Le deliberazioni dell'Assemblea O</w:t>
      </w:r>
      <w:r>
        <w:t>rdinaria vengono prese a</w:t>
      </w:r>
      <w:r w:rsidR="007D5A3B">
        <w:t xml:space="preserve"> </w:t>
      </w:r>
      <w:r>
        <w:t>maggioranza assoluta dei presenti e rappresentati per delega.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L'assemblea si esprime con voto palese, fatta eccezione per</w:t>
      </w:r>
      <w:r w:rsidR="007D5A3B">
        <w:t xml:space="preserve"> </w:t>
      </w:r>
      <w:r>
        <w:t xml:space="preserve">le delibere aventi ad oggetto </w:t>
      </w:r>
      <w:r w:rsidR="007D5A3B">
        <w:t xml:space="preserve">problemi riguardanti le persone </w:t>
      </w:r>
      <w:r>
        <w:t xml:space="preserve">e la qualità delle persone </w:t>
      </w:r>
      <w:r w:rsidR="007D5A3B">
        <w:t xml:space="preserve">o quando l'assemblea lo ritenga </w:t>
      </w:r>
      <w:r>
        <w:t>opportuno. Ogni socio ha diri</w:t>
      </w:r>
      <w:r w:rsidR="007D5A3B">
        <w:t xml:space="preserve">tto di esprimere un solo voto e </w:t>
      </w:r>
      <w:r>
        <w:t>può presentare due sole deleghe in sostituzione di un socio</w:t>
      </w:r>
      <w:r>
        <w:tab/>
        <w:t>non amministratore.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Le discussioni e le deliber</w:t>
      </w:r>
      <w:r w:rsidR="00C82156">
        <w:t>azioni dell'Assemblea O</w:t>
      </w:r>
      <w:r w:rsidR="007D5A3B">
        <w:t xml:space="preserve">rdinaria </w:t>
      </w:r>
      <w:r>
        <w:t>sono riassunte in un</w:t>
      </w:r>
      <w:r w:rsidR="00C82156">
        <w:t xml:space="preserve"> verbale che viene redatto dal S</w:t>
      </w:r>
      <w:r w:rsidR="007D5A3B">
        <w:t xml:space="preserve">egretario </w:t>
      </w:r>
      <w:r w:rsidR="00C82156">
        <w:t>dell'A</w:t>
      </w:r>
      <w:r>
        <w:t>ssemblea. Il verba</w:t>
      </w:r>
      <w:r w:rsidR="007D5A3B">
        <w:t xml:space="preserve">le, sottoscritto dal </w:t>
      </w:r>
      <w:r w:rsidR="00C82156">
        <w:t>Presidente e dal S</w:t>
      </w:r>
      <w:r>
        <w:t>egretar</w:t>
      </w:r>
      <w:r w:rsidR="00C82156">
        <w:t>io dell'A</w:t>
      </w:r>
      <w:r w:rsidR="007D5A3B">
        <w:t xml:space="preserve">ssemblea, estensore, è </w:t>
      </w:r>
      <w:r>
        <w:t xml:space="preserve">trascritto su apposito </w:t>
      </w:r>
      <w:r w:rsidR="007D5A3B">
        <w:t xml:space="preserve">registro, conservato a cura del </w:t>
      </w:r>
      <w:r w:rsidR="00C82156">
        <w:t>Presidente</w:t>
      </w:r>
      <w:r>
        <w:t xml:space="preserve"> nella sede dell'Associazione.</w:t>
      </w:r>
      <w:r>
        <w:tab/>
      </w:r>
    </w:p>
    <w:p w:rsidR="009F77D3" w:rsidRDefault="00ED6FD3" w:rsidP="00494B50">
      <w:pPr>
        <w:spacing w:after="0" w:line="240" w:lineRule="auto"/>
      </w:pPr>
      <w:r>
        <w:tab/>
        <w:t>Ogni Socio Fondatore, E</w:t>
      </w:r>
      <w:r w:rsidR="009F77D3">
        <w:t>ff</w:t>
      </w:r>
      <w:r>
        <w:t>ettivo od O</w:t>
      </w:r>
      <w:r w:rsidR="00220FEC">
        <w:t xml:space="preserve">norario ha diritto di </w:t>
      </w:r>
      <w:r w:rsidR="009F77D3">
        <w:t>consultare i verbali dell</w:t>
      </w:r>
      <w:r w:rsidR="00220FEC">
        <w:t xml:space="preserve">e sedute e chiederne, a proprie </w:t>
      </w:r>
      <w:r w:rsidR="009F77D3">
        <w:t>spese, una copia.</w:t>
      </w:r>
      <w:r w:rsidR="009F77D3">
        <w:tab/>
      </w:r>
    </w:p>
    <w:p w:rsidR="009F77D3" w:rsidRDefault="00ED6FD3" w:rsidP="00494B50">
      <w:pPr>
        <w:spacing w:after="0" w:line="240" w:lineRule="auto"/>
      </w:pPr>
      <w:r>
        <w:tab/>
        <w:t>L'Assemblea S</w:t>
      </w:r>
      <w:r w:rsidR="009F77D3">
        <w:t>traordinaria:</w:t>
      </w:r>
      <w:r w:rsidR="009F77D3">
        <w:tab/>
      </w:r>
    </w:p>
    <w:p w:rsidR="00220FEC" w:rsidRDefault="009F77D3" w:rsidP="00494B50">
      <w:pPr>
        <w:pStyle w:val="ListParagraph"/>
        <w:numPr>
          <w:ilvl w:val="0"/>
          <w:numId w:val="3"/>
        </w:numPr>
        <w:spacing w:after="0" w:line="240" w:lineRule="auto"/>
      </w:pPr>
      <w:r>
        <w:t>approva eventuali modifiche allo Statuto con la presenza di</w:t>
      </w:r>
      <w:r w:rsidR="00220FEC">
        <w:t xml:space="preserve">  </w:t>
      </w:r>
      <w:r>
        <w:t>due</w:t>
      </w:r>
      <w:r w:rsidR="00220FEC">
        <w:t xml:space="preserve"> terzi dei soci e con decisione</w:t>
      </w:r>
    </w:p>
    <w:p w:rsidR="009F77D3" w:rsidRDefault="00220FEC" w:rsidP="00494B50">
      <w:pPr>
        <w:spacing w:after="0" w:line="240" w:lineRule="auto"/>
      </w:pPr>
      <w:r>
        <w:t xml:space="preserve"> </w:t>
      </w:r>
      <w:r w:rsidR="009F77D3">
        <w:t xml:space="preserve">deliberata </w:t>
      </w:r>
      <w:r>
        <w:t xml:space="preserve">a maggioranza </w:t>
      </w:r>
      <w:r w:rsidR="009F77D3">
        <w:t>dei presenti;</w:t>
      </w:r>
      <w:r w:rsidR="009F77D3">
        <w:tab/>
      </w:r>
    </w:p>
    <w:p w:rsidR="009F77D3" w:rsidRDefault="009F77D3" w:rsidP="00494B50">
      <w:pPr>
        <w:pStyle w:val="ListParagraph"/>
        <w:numPr>
          <w:ilvl w:val="0"/>
          <w:numId w:val="1"/>
        </w:numPr>
        <w:spacing w:after="0" w:line="240" w:lineRule="auto"/>
      </w:pPr>
      <w:r>
        <w:t>delibera il trasferimento della sede dell'Associazione in</w:t>
      </w:r>
      <w:r w:rsidR="00220FEC">
        <w:t xml:space="preserve"> </w:t>
      </w:r>
      <w:r>
        <w:t>altra città;</w:t>
      </w:r>
      <w:r>
        <w:tab/>
      </w:r>
    </w:p>
    <w:p w:rsidR="009F77D3" w:rsidRDefault="009F77D3" w:rsidP="00494B50">
      <w:pPr>
        <w:pStyle w:val="ListParagraph"/>
        <w:numPr>
          <w:ilvl w:val="0"/>
          <w:numId w:val="1"/>
        </w:numPr>
        <w:spacing w:after="0" w:line="240" w:lineRule="auto"/>
      </w:pPr>
      <w:r>
        <w:t>scioglie l'Associazione e col voto favorevole dei tre quarti</w:t>
      </w:r>
      <w:r w:rsidR="00220FEC">
        <w:t xml:space="preserve"> </w:t>
      </w:r>
      <w:r>
        <w:t>dei soci ne devolve il patrimonio come da articolo 16.</w:t>
      </w:r>
      <w:r>
        <w:tab/>
      </w:r>
    </w:p>
    <w:p w:rsidR="00795599" w:rsidRDefault="009F77D3" w:rsidP="00494B50">
      <w:pPr>
        <w:spacing w:after="0" w:line="240" w:lineRule="auto"/>
      </w:pPr>
      <w:r>
        <w:tab/>
      </w:r>
    </w:p>
    <w:p w:rsidR="009F77D3" w:rsidRDefault="009F77D3" w:rsidP="00795599">
      <w:pPr>
        <w:spacing w:after="0" w:line="240" w:lineRule="auto"/>
        <w:ind w:firstLine="705"/>
      </w:pPr>
      <w:r>
        <w:t>Articolo 10</w:t>
      </w:r>
      <w:r>
        <w:tab/>
      </w:r>
    </w:p>
    <w:p w:rsidR="009F77D3" w:rsidRDefault="00220FEC" w:rsidP="00494B50">
      <w:pPr>
        <w:spacing w:after="0" w:line="240" w:lineRule="auto"/>
      </w:pPr>
      <w:r>
        <w:tab/>
      </w:r>
      <w:r w:rsidR="009F77D3">
        <w:t>Il Comitato Direttivo</w:t>
      </w:r>
      <w:r w:rsidR="009F77D3">
        <w:tab/>
      </w:r>
    </w:p>
    <w:p w:rsidR="009F77D3" w:rsidRDefault="009F77D3" w:rsidP="00494B50">
      <w:pPr>
        <w:spacing w:after="0" w:line="240" w:lineRule="auto"/>
      </w:pPr>
      <w:r>
        <w:tab/>
        <w:t xml:space="preserve">L'Associazione è amministrata </w:t>
      </w:r>
      <w:r w:rsidR="00220FEC">
        <w:t xml:space="preserve">da un Comitato Direttivo eletto </w:t>
      </w:r>
      <w:r>
        <w:t>dall'Assemblea e composto da tre a tredici membri</w:t>
      </w:r>
      <w:bookmarkStart w:id="0" w:name="_GoBack"/>
      <w:bookmarkEnd w:id="0"/>
      <w:r>
        <w:t>.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Il Comitato Direttivo nomina</w:t>
      </w:r>
      <w:r w:rsidR="00220FEC">
        <w:t xml:space="preserve"> fra i suoi membri</w:t>
      </w:r>
      <w:r w:rsidR="00ED6FD3">
        <w:t>,</w:t>
      </w:r>
      <w:r w:rsidR="00220FEC">
        <w:t xml:space="preserve"> con elezione </w:t>
      </w:r>
      <w:r>
        <w:t xml:space="preserve">palese, il </w:t>
      </w:r>
      <w:r w:rsidR="00ED6FD3">
        <w:t>Presidente</w:t>
      </w:r>
      <w:r>
        <w:t>, i</w:t>
      </w:r>
      <w:r w:rsidR="00220FEC">
        <w:t>l Segretario e</w:t>
      </w:r>
      <w:r w:rsidR="00ED6FD3">
        <w:t>d il Tesoriere</w:t>
      </w:r>
      <w:r w:rsidR="00220FEC">
        <w:t xml:space="preserve">. </w:t>
      </w:r>
      <w:r>
        <w:t>Il Comitato Direttivo indi</w:t>
      </w:r>
      <w:r w:rsidR="00220FEC">
        <w:t xml:space="preserve">ca un proprio membro che dovrà </w:t>
      </w:r>
      <w:r>
        <w:t>partecipare alle riunioni del Consiglio Scientifico.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 xml:space="preserve">La convocazione del </w:t>
      </w:r>
      <w:r w:rsidR="00220FEC">
        <w:t xml:space="preserve">Comitato Direttivo è decisa dal </w:t>
      </w:r>
      <w:r w:rsidR="00ED6FD3">
        <w:t xml:space="preserve">Presidente </w:t>
      </w:r>
      <w:r w:rsidR="00220FEC">
        <w:t xml:space="preserve">o richiesta, ed automaticamente </w:t>
      </w:r>
      <w:r>
        <w:t xml:space="preserve">convocata, da </w:t>
      </w:r>
      <w:r w:rsidR="000A4348">
        <w:t xml:space="preserve">almeno </w:t>
      </w:r>
      <w:r>
        <w:t>tre membri del Comitato Direttivo stesso.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Le delibere devono avere il voto della maggioranza assoluta</w:t>
      </w:r>
      <w:r w:rsidR="00220FEC">
        <w:t xml:space="preserve"> </w:t>
      </w:r>
      <w:r>
        <w:t>dei presenti, e, a pari</w:t>
      </w:r>
      <w:r w:rsidR="00220FEC">
        <w:t xml:space="preserve">tà di voti, prevale il voto del </w:t>
      </w:r>
      <w:r w:rsidR="00ED6FD3">
        <w:t>Presidente</w:t>
      </w:r>
      <w:r>
        <w:t xml:space="preserve">. </w:t>
      </w:r>
    </w:p>
    <w:p w:rsidR="009F77D3" w:rsidRDefault="009F77D3" w:rsidP="00494B50">
      <w:pPr>
        <w:spacing w:after="0" w:line="240" w:lineRule="auto"/>
      </w:pPr>
      <w:r>
        <w:tab/>
        <w:t>Il Comitato Direttivo:</w:t>
      </w:r>
      <w:r>
        <w:tab/>
      </w:r>
    </w:p>
    <w:p w:rsidR="009F77D3" w:rsidRDefault="00220FEC" w:rsidP="00494B50">
      <w:pPr>
        <w:spacing w:after="0" w:line="240" w:lineRule="auto"/>
        <w:ind w:firstLine="708"/>
      </w:pPr>
      <w:r>
        <w:t>-</w:t>
      </w:r>
      <w:r>
        <w:tab/>
      </w:r>
      <w:r w:rsidR="009F77D3">
        <w:t>compie tutti gli atti di ordinaria e straordinaria</w:t>
      </w:r>
      <w:r>
        <w:t xml:space="preserve"> </w:t>
      </w:r>
      <w:r w:rsidR="009F77D3">
        <w:t>amministrazione;</w:t>
      </w:r>
      <w:r w:rsidR="009F77D3">
        <w:tab/>
      </w:r>
    </w:p>
    <w:p w:rsidR="009F77D3" w:rsidRDefault="009F77D3" w:rsidP="00494B50">
      <w:pPr>
        <w:spacing w:after="0" w:line="240" w:lineRule="auto"/>
      </w:pPr>
      <w:r>
        <w:tab/>
        <w:t>-</w:t>
      </w:r>
      <w:r w:rsidR="00220FEC">
        <w:tab/>
      </w:r>
      <w:r>
        <w:t>redige e presenta all'Asse</w:t>
      </w:r>
      <w:r w:rsidR="00220FEC">
        <w:t xml:space="preserve">mblea il rapporto annuale sulle </w:t>
      </w:r>
      <w:r>
        <w:t>attività dell'Associazione</w:t>
      </w:r>
      <w:r w:rsidR="00220FEC">
        <w:t>;</w:t>
      </w:r>
      <w:r>
        <w:tab/>
      </w:r>
    </w:p>
    <w:p w:rsidR="009F77D3" w:rsidRDefault="009F77D3" w:rsidP="00494B50">
      <w:pPr>
        <w:spacing w:after="0" w:line="240" w:lineRule="auto"/>
      </w:pPr>
      <w:r>
        <w:lastRenderedPageBreak/>
        <w:tab/>
        <w:t>-</w:t>
      </w:r>
      <w:r w:rsidR="00220FEC">
        <w:tab/>
      </w:r>
      <w:r>
        <w:t xml:space="preserve">redige, insieme </w:t>
      </w:r>
      <w:r w:rsidR="000A4348">
        <w:t xml:space="preserve">con il </w:t>
      </w:r>
      <w:r>
        <w:t>Consiglio Scientifico, e presenta</w:t>
      </w:r>
      <w:r w:rsidR="00220FEC">
        <w:t xml:space="preserve"> </w:t>
      </w:r>
      <w:r>
        <w:t>all'Assemblea il rapporto annu</w:t>
      </w:r>
      <w:r w:rsidR="00220FEC">
        <w:t>ale sulle attività scientifiche dell'Associazione;</w:t>
      </w:r>
      <w:r>
        <w:tab/>
      </w:r>
    </w:p>
    <w:p w:rsidR="00413AD2" w:rsidRDefault="009F77D3" w:rsidP="00A055AC">
      <w:pPr>
        <w:spacing w:after="0" w:line="240" w:lineRule="auto"/>
      </w:pPr>
      <w:r>
        <w:tab/>
        <w:t>-</w:t>
      </w:r>
      <w:r w:rsidR="00220FEC">
        <w:tab/>
      </w:r>
      <w:r>
        <w:t>redige e presenta all'Assemblea il bilancio preventivo e</w:t>
      </w:r>
      <w:r w:rsidR="00220FEC">
        <w:t xml:space="preserve"> </w:t>
      </w:r>
      <w:r>
        <w:t>quello consultivo ed il rendiconto;</w:t>
      </w:r>
      <w:r>
        <w:tab/>
        <w:t>-</w:t>
      </w:r>
      <w:r w:rsidR="00220FEC">
        <w:tab/>
      </w:r>
      <w:r w:rsidR="00413AD2">
        <w:t>fissa annualmente l'importo della quota sociale di adesione;</w:t>
      </w:r>
    </w:p>
    <w:p w:rsidR="009F77D3" w:rsidRDefault="00413AD2" w:rsidP="00A055AC">
      <w:pPr>
        <w:spacing w:after="0" w:line="240" w:lineRule="auto"/>
      </w:pPr>
      <w:r>
        <w:tab/>
        <w:t>-</w:t>
      </w:r>
      <w:r>
        <w:tab/>
      </w:r>
      <w:r w:rsidR="009F77D3">
        <w:t>ammette i nuovi soci;</w:t>
      </w:r>
      <w:r w:rsidR="009F77D3">
        <w:tab/>
      </w:r>
    </w:p>
    <w:p w:rsidR="00220FEC" w:rsidRDefault="009F77D3" w:rsidP="00494B50">
      <w:pPr>
        <w:spacing w:after="0" w:line="240" w:lineRule="auto"/>
      </w:pPr>
      <w:r>
        <w:tab/>
        <w:t>-</w:t>
      </w:r>
      <w:r w:rsidR="00220FEC">
        <w:tab/>
      </w:r>
      <w:r w:rsidR="00E57665">
        <w:t>esclude i soci, salvo</w:t>
      </w:r>
      <w:r>
        <w:t xml:space="preserve"> succes</w:t>
      </w:r>
      <w:r w:rsidR="000C1938">
        <w:t>siva ratifica dell'Assemblea ai</w:t>
      </w:r>
      <w:r w:rsidR="00220FEC">
        <w:t xml:space="preserve"> </w:t>
      </w:r>
      <w:r>
        <w:t>sensi dell'art.7 del prese</w:t>
      </w:r>
      <w:r w:rsidR="00220FEC">
        <w:t xml:space="preserve">nte Statuto (Collegio dei Probi </w:t>
      </w:r>
      <w:r>
        <w:t>Viri</w:t>
      </w:r>
      <w:r w:rsidR="00220FEC">
        <w:t>).</w:t>
      </w:r>
    </w:p>
    <w:p w:rsidR="009F77D3" w:rsidRDefault="009F77D3" w:rsidP="00494B50">
      <w:pPr>
        <w:spacing w:after="0" w:line="240" w:lineRule="auto"/>
      </w:pPr>
      <w:r>
        <w:tab/>
        <w:t>Al Comitato Direttivo spetta l'attuazione delle direttive</w:t>
      </w:r>
      <w:r>
        <w:tab/>
        <w:t>generali stabilite dall'Assemblea e la promozione</w:t>
      </w:r>
      <w:r w:rsidR="000A4348">
        <w:t>,</w:t>
      </w:r>
      <w:r>
        <w:t xml:space="preserve"> nell'a</w:t>
      </w:r>
      <w:r w:rsidR="00220FEC">
        <w:t xml:space="preserve">mbito </w:t>
      </w:r>
      <w:r>
        <w:t>di tali direttive</w:t>
      </w:r>
      <w:r w:rsidR="000A4348">
        <w:t>,</w:t>
      </w:r>
      <w:r>
        <w:t xml:space="preserve"> di ogni iniz</w:t>
      </w:r>
      <w:r w:rsidR="00220FEC">
        <w:t xml:space="preserve">iativa diretta al conseguimento </w:t>
      </w:r>
      <w:r>
        <w:t>degli scopi dell'Associazione.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Le riunioni del Comitato Diret</w:t>
      </w:r>
      <w:r w:rsidR="00220FEC">
        <w:t xml:space="preserve">tivo sono legalmente costituite </w:t>
      </w:r>
      <w:r>
        <w:t>quando è presen</w:t>
      </w:r>
      <w:r w:rsidR="000A4348">
        <w:t>t</w:t>
      </w:r>
      <w:r>
        <w:t>e la maggioranza dei suoi componenti.</w:t>
      </w:r>
      <w:r>
        <w:tab/>
      </w:r>
    </w:p>
    <w:p w:rsidR="00795599" w:rsidRDefault="009F77D3" w:rsidP="00494B50">
      <w:pPr>
        <w:spacing w:after="0" w:line="240" w:lineRule="auto"/>
      </w:pPr>
      <w:r>
        <w:tab/>
      </w:r>
      <w:r>
        <w:tab/>
      </w:r>
      <w:r w:rsidR="00220FEC">
        <w:tab/>
      </w:r>
    </w:p>
    <w:p w:rsidR="009F77D3" w:rsidRDefault="009F77D3" w:rsidP="00795599">
      <w:pPr>
        <w:spacing w:after="0" w:line="240" w:lineRule="auto"/>
        <w:ind w:firstLine="708"/>
      </w:pPr>
      <w:r>
        <w:t>Articolo 11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Il Consiglio Scientifico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Il Consiglio Scientifico è eletto dall'Assemblea e composto</w:t>
      </w:r>
      <w:r w:rsidR="00220FEC">
        <w:t xml:space="preserve"> </w:t>
      </w:r>
      <w:r>
        <w:t>da tre a nove membri.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 xml:space="preserve">Il Consiglio Scientifico </w:t>
      </w:r>
      <w:r w:rsidR="003C1EE4">
        <w:t xml:space="preserve">è </w:t>
      </w:r>
      <w:r w:rsidR="005B167A">
        <w:t>presie</w:t>
      </w:r>
      <w:r w:rsidR="003C1EE4">
        <w:t>duto dal</w:t>
      </w:r>
      <w:r w:rsidR="005B167A">
        <w:t xml:space="preserve"> </w:t>
      </w:r>
      <w:r w:rsidR="00ED6FD3">
        <w:t>Presidente</w:t>
      </w:r>
      <w:r>
        <w:t>.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 xml:space="preserve">Il Consiglio Scientifico </w:t>
      </w:r>
      <w:r w:rsidR="00220FEC">
        <w:t xml:space="preserve">promuove, indirizza ed attua le </w:t>
      </w:r>
      <w:r>
        <w:t>iniziative scientifiche e didattiche dirette al conseguimento</w:t>
      </w:r>
      <w:r>
        <w:tab/>
      </w:r>
      <w:r w:rsidR="00220FEC">
        <w:t xml:space="preserve"> </w:t>
      </w:r>
      <w:r>
        <w:t>degli scopi dell'Associazione.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Il Consiglio Scientifico coordina le attività didattiche</w:t>
      </w:r>
      <w:r w:rsidR="00220FEC">
        <w:t xml:space="preserve"> </w:t>
      </w:r>
      <w:r w:rsidR="000A4348">
        <w:t>con l</w:t>
      </w:r>
      <w:r>
        <w:t>a Scuola Superiore di Sociol</w:t>
      </w:r>
      <w:r w:rsidR="00220FEC">
        <w:t xml:space="preserve">ogia della Religione, una volta </w:t>
      </w:r>
      <w:r>
        <w:t>che questa sia stata costituita.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La convocazione del Consiglio Scientifico è decisa dal</w:t>
      </w:r>
      <w:r w:rsidR="00220FEC">
        <w:t xml:space="preserve"> </w:t>
      </w:r>
      <w:r w:rsidR="003C1EE4">
        <w:t>Presidente</w:t>
      </w:r>
      <w:r>
        <w:t xml:space="preserve"> o richiest</w:t>
      </w:r>
      <w:r w:rsidR="005C00C4">
        <w:t>a, e</w:t>
      </w:r>
      <w:r w:rsidR="003C1EE4">
        <w:t>d</w:t>
      </w:r>
      <w:r w:rsidR="005C00C4">
        <w:t xml:space="preserve"> automaticamente convocata, </w:t>
      </w:r>
      <w:r>
        <w:t xml:space="preserve">da </w:t>
      </w:r>
      <w:r w:rsidR="000A4348">
        <w:t xml:space="preserve">almeno </w:t>
      </w:r>
      <w:r>
        <w:t>tre membri del Consiglio Scientifico stesso.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I progetti scientifici e didattici sono approvati dal</w:t>
      </w:r>
      <w:r w:rsidR="00220FEC">
        <w:t xml:space="preserve"> </w:t>
      </w:r>
      <w:r>
        <w:t xml:space="preserve">Comitato Direttivo, su </w:t>
      </w:r>
      <w:r w:rsidR="00220FEC">
        <w:t xml:space="preserve">proposta del Consiglio </w:t>
      </w:r>
      <w:r>
        <w:t>Scientifico.</w:t>
      </w:r>
      <w:r>
        <w:tab/>
      </w:r>
    </w:p>
    <w:p w:rsidR="00795599" w:rsidRDefault="009F77D3" w:rsidP="00494B50">
      <w:pPr>
        <w:spacing w:after="0" w:line="240" w:lineRule="auto"/>
      </w:pPr>
      <w:r>
        <w:tab/>
      </w:r>
    </w:p>
    <w:p w:rsidR="009F77D3" w:rsidRDefault="009F77D3" w:rsidP="00795599">
      <w:pPr>
        <w:spacing w:after="0" w:line="240" w:lineRule="auto"/>
        <w:ind w:firstLine="708"/>
      </w:pPr>
      <w:r>
        <w:t>Articolo 12</w:t>
      </w:r>
      <w:r>
        <w:tab/>
      </w:r>
    </w:p>
    <w:p w:rsidR="009F77D3" w:rsidRDefault="003C1EE4" w:rsidP="00494B50">
      <w:pPr>
        <w:spacing w:after="0" w:line="240" w:lineRule="auto"/>
      </w:pPr>
      <w:r>
        <w:tab/>
        <w:t>Il Presidente</w:t>
      </w:r>
    </w:p>
    <w:p w:rsidR="009F77D3" w:rsidRDefault="009F77D3" w:rsidP="00494B50">
      <w:pPr>
        <w:spacing w:after="0" w:line="240" w:lineRule="auto"/>
      </w:pPr>
      <w:r>
        <w:tab/>
        <w:t xml:space="preserve">Il </w:t>
      </w:r>
      <w:r w:rsidR="003C1EE4">
        <w:t>Presidente</w:t>
      </w:r>
      <w:r>
        <w:t xml:space="preserve"> ha la legale rappresentanza</w:t>
      </w:r>
      <w:r w:rsidR="00220FEC">
        <w:t xml:space="preserve"> </w:t>
      </w:r>
      <w:r>
        <w:t xml:space="preserve">dell'Associazione, </w:t>
      </w:r>
      <w:r w:rsidR="00B449CB">
        <w:t>presiede il Comitato Direttivo</w:t>
      </w:r>
      <w:r w:rsidR="000A4348">
        <w:t>,</w:t>
      </w:r>
      <w:r w:rsidR="00B449CB">
        <w:t xml:space="preserve"> </w:t>
      </w:r>
      <w:r>
        <w:t>l'Assemblea dei soci ed il Consiglio Scientifico.</w:t>
      </w:r>
      <w:r>
        <w:tab/>
      </w:r>
    </w:p>
    <w:p w:rsidR="009F77D3" w:rsidRDefault="00220FEC" w:rsidP="00494B50">
      <w:pPr>
        <w:spacing w:after="0" w:line="240" w:lineRule="auto"/>
      </w:pPr>
      <w:r>
        <w:tab/>
      </w:r>
      <w:r w:rsidR="009F77D3">
        <w:t xml:space="preserve">Il </w:t>
      </w:r>
      <w:r w:rsidR="005B167A">
        <w:t>Presidente</w:t>
      </w:r>
      <w:r w:rsidR="009F77D3">
        <w:t>:</w:t>
      </w:r>
      <w:r w:rsidR="009F77D3">
        <w:tab/>
      </w:r>
    </w:p>
    <w:p w:rsidR="009F77D3" w:rsidRDefault="009F77D3" w:rsidP="00494B50">
      <w:pPr>
        <w:spacing w:after="0" w:line="240" w:lineRule="auto"/>
      </w:pPr>
      <w:r>
        <w:tab/>
        <w:t>-</w:t>
      </w:r>
      <w:r w:rsidR="00642442">
        <w:tab/>
      </w:r>
      <w:r>
        <w:t>rappresenta l'Associazione</w:t>
      </w:r>
      <w:r w:rsidR="005B167A">
        <w:t xml:space="preserve"> di fronte ai terzi ed è il suo </w:t>
      </w:r>
      <w:r>
        <w:t>portavoce ufficiale;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-</w:t>
      </w:r>
      <w:r w:rsidR="00642442">
        <w:tab/>
      </w:r>
      <w:r>
        <w:t xml:space="preserve">convoca l'Assemblea dei soci </w:t>
      </w:r>
      <w:r w:rsidR="00642442">
        <w:t xml:space="preserve">ed il Comitato Direttivo sia in </w:t>
      </w:r>
      <w:r>
        <w:t>caso di convocazione ordinaria che straordinaria;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-</w:t>
      </w:r>
      <w:r w:rsidR="00642442">
        <w:tab/>
      </w:r>
      <w:r>
        <w:t xml:space="preserve">dispone dei fondi sociali </w:t>
      </w:r>
      <w:r w:rsidR="00642442">
        <w:t xml:space="preserve">con provvedimenti controfirmati </w:t>
      </w:r>
      <w:r>
        <w:t>dal Tesoriere;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-</w:t>
      </w:r>
      <w:r w:rsidR="00642442">
        <w:tab/>
      </w:r>
      <w:r>
        <w:t>ha la firma sul - o su</w:t>
      </w:r>
      <w:r w:rsidR="00642442">
        <w:t xml:space="preserve">i - c/c dell'Associazione i cui </w:t>
      </w:r>
      <w:r>
        <w:t>assegni dovranno portare i</w:t>
      </w:r>
      <w:r w:rsidR="005B167A">
        <w:t>l timbro dell'Associazione</w:t>
      </w:r>
      <w:r>
        <w:t>;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-</w:t>
      </w:r>
      <w:r w:rsidR="00642442">
        <w:tab/>
      </w:r>
      <w:r>
        <w:t>può firmare contratti, impegn</w:t>
      </w:r>
      <w:r w:rsidR="00642442">
        <w:t xml:space="preserve">i ed in generale tutti gli atti </w:t>
      </w:r>
      <w:r>
        <w:t>necessari per la vita e l'attività dell'Associazione.</w:t>
      </w:r>
      <w:r>
        <w:tab/>
      </w:r>
    </w:p>
    <w:p w:rsidR="00795599" w:rsidRDefault="009F77D3" w:rsidP="00494B50">
      <w:pPr>
        <w:spacing w:after="0" w:line="240" w:lineRule="auto"/>
      </w:pPr>
      <w:r>
        <w:tab/>
      </w:r>
    </w:p>
    <w:p w:rsidR="009F77D3" w:rsidRDefault="009F77D3" w:rsidP="00795599">
      <w:pPr>
        <w:spacing w:after="0" w:line="240" w:lineRule="auto"/>
        <w:ind w:firstLine="708"/>
      </w:pPr>
      <w:r>
        <w:t>Articolo 13</w:t>
      </w:r>
      <w:r>
        <w:tab/>
      </w:r>
    </w:p>
    <w:p w:rsidR="009F77D3" w:rsidRDefault="005B167A" w:rsidP="00494B50">
      <w:pPr>
        <w:spacing w:after="0" w:line="240" w:lineRule="auto"/>
      </w:pPr>
      <w:r>
        <w:tab/>
        <w:t>I Mezzi F</w:t>
      </w:r>
      <w:r w:rsidR="009F77D3">
        <w:t>inanziari</w:t>
      </w:r>
      <w:r w:rsidR="009F77D3">
        <w:tab/>
      </w:r>
    </w:p>
    <w:p w:rsidR="009F77D3" w:rsidRDefault="009F77D3" w:rsidP="00494B50">
      <w:pPr>
        <w:spacing w:after="0" w:line="240" w:lineRule="auto"/>
      </w:pPr>
      <w:r>
        <w:tab/>
        <w:t xml:space="preserve">I mezzi finanziari per il </w:t>
      </w:r>
      <w:r w:rsidR="00642442">
        <w:t xml:space="preserve">funzionamento dell'Associazione </w:t>
      </w:r>
      <w:r>
        <w:t>provengono:</w:t>
      </w:r>
      <w:r>
        <w:tab/>
      </w:r>
    </w:p>
    <w:p w:rsidR="00E57665" w:rsidRDefault="005B167A" w:rsidP="00E5766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      </w:t>
      </w:r>
      <w:r w:rsidR="009F77D3">
        <w:t>dalle quote versate</w:t>
      </w:r>
      <w:r w:rsidR="00642442">
        <w:t xml:space="preserve"> dai soci nella misura proposta </w:t>
      </w:r>
      <w:r w:rsidR="009F77D3">
        <w:t xml:space="preserve">annualmente </w:t>
      </w:r>
      <w:r w:rsidR="00E57665">
        <w:t>dal Comitato Direttivo e</w:t>
      </w:r>
    </w:p>
    <w:p w:rsidR="009F77D3" w:rsidRDefault="00642442" w:rsidP="00E57665">
      <w:pPr>
        <w:spacing w:after="0" w:line="240" w:lineRule="auto"/>
      </w:pPr>
      <w:r>
        <w:t xml:space="preserve">decisa </w:t>
      </w:r>
      <w:r w:rsidR="000A4348">
        <w:t>d</w:t>
      </w:r>
      <w:r w:rsidR="009F77D3">
        <w:t>all'Assemblea;</w:t>
      </w:r>
      <w:r w:rsidR="009F77D3">
        <w:tab/>
      </w:r>
    </w:p>
    <w:p w:rsidR="009F77D3" w:rsidRDefault="009F77D3" w:rsidP="00494B50">
      <w:pPr>
        <w:spacing w:after="0" w:line="240" w:lineRule="auto"/>
      </w:pPr>
      <w:r>
        <w:tab/>
        <w:t>-</w:t>
      </w:r>
      <w:r w:rsidR="00642442">
        <w:tab/>
      </w:r>
      <w:r>
        <w:t>da elargizioni volontari</w:t>
      </w:r>
      <w:r w:rsidR="005C00C4">
        <w:t>e</w:t>
      </w:r>
      <w:r w:rsidR="005B167A">
        <w:t xml:space="preserve"> dei s</w:t>
      </w:r>
      <w:r>
        <w:t>oci;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-</w:t>
      </w:r>
      <w:r w:rsidR="00642442">
        <w:tab/>
      </w:r>
      <w:r>
        <w:t xml:space="preserve">da contributi, donazioni, lasciti </w:t>
      </w:r>
      <w:r w:rsidR="00642442">
        <w:t xml:space="preserve">in denaro o in natura </w:t>
      </w:r>
      <w:r>
        <w:t>provenienti da persone e/o en</w:t>
      </w:r>
      <w:r w:rsidR="00642442">
        <w:t xml:space="preserve">ti italiani o internazionali le </w:t>
      </w:r>
      <w:r>
        <w:t>cui finalità non siano in cont</w:t>
      </w:r>
      <w:r w:rsidR="00642442">
        <w:t xml:space="preserve">rasto con gli scopi </w:t>
      </w:r>
      <w:r w:rsidR="00E57665">
        <w:t>associat</w:t>
      </w:r>
      <w:r w:rsidR="00642442">
        <w:t>i</w:t>
      </w:r>
      <w:r w:rsidR="00E57665">
        <w:t>vi</w:t>
      </w:r>
      <w:r w:rsidR="00642442">
        <w:t xml:space="preserve">. Il </w:t>
      </w:r>
      <w:r>
        <w:t>Comitato Direttivo potrà ri</w:t>
      </w:r>
      <w:r w:rsidR="00E57665">
        <w:t xml:space="preserve">fiutare qualsiasi donazione che </w:t>
      </w:r>
      <w:r>
        <w:t>sia tesa a condizionare in qualsivoglia modo</w:t>
      </w:r>
      <w:r w:rsidR="00642442">
        <w:t xml:space="preserve"> l'attività </w:t>
      </w:r>
      <w:r>
        <w:t>dell'Associazione;</w:t>
      </w:r>
      <w:r>
        <w:tab/>
        <w:t>-</w:t>
      </w:r>
      <w:r w:rsidR="00642442">
        <w:tab/>
      </w:r>
      <w:r>
        <w:t>da iniziative promozionali;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 xml:space="preserve">Ogni mezzo che non sia </w:t>
      </w:r>
      <w:r w:rsidR="00061CE9">
        <w:t xml:space="preserve">in contrasto con il Regolamento </w:t>
      </w:r>
      <w:r>
        <w:t>interno e con le leggi de</w:t>
      </w:r>
      <w:r w:rsidR="00061CE9">
        <w:t xml:space="preserve">llo Stato Italiano potrà essere </w:t>
      </w:r>
      <w:r>
        <w:t>utilizzato, in Italia</w:t>
      </w:r>
      <w:r w:rsidR="00061CE9">
        <w:t xml:space="preserve"> ed all'estero, per acquisire i </w:t>
      </w:r>
      <w:r>
        <w:t>finanziamenti all'A</w:t>
      </w:r>
      <w:r w:rsidR="00061CE9">
        <w:t>ssociazione e</w:t>
      </w:r>
      <w:r w:rsidR="000A4348">
        <w:t>d</w:t>
      </w:r>
      <w:r w:rsidR="00061CE9">
        <w:t xml:space="preserve"> accrescere il suo </w:t>
      </w:r>
      <w:r>
        <w:t>patrimonio.</w:t>
      </w:r>
      <w:r>
        <w:tab/>
      </w:r>
    </w:p>
    <w:p w:rsidR="00795599" w:rsidRDefault="009F77D3" w:rsidP="00494B50">
      <w:pPr>
        <w:spacing w:after="0" w:line="240" w:lineRule="auto"/>
      </w:pPr>
      <w:r>
        <w:lastRenderedPageBreak/>
        <w:tab/>
      </w:r>
    </w:p>
    <w:p w:rsidR="009F77D3" w:rsidRDefault="009F77D3" w:rsidP="00795599">
      <w:pPr>
        <w:spacing w:after="0" w:line="240" w:lineRule="auto"/>
        <w:ind w:firstLine="708"/>
      </w:pPr>
      <w:r>
        <w:t>Articolo 14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Esercizio Sociale e Bilancio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L'esercizio sociale decorre d</w:t>
      </w:r>
      <w:r w:rsidR="00061CE9">
        <w:t xml:space="preserve">al 1° gennaio di ogni anno e si </w:t>
      </w:r>
      <w:r>
        <w:t>chiude il 31 dicembre dell'an</w:t>
      </w:r>
      <w:r w:rsidR="00061CE9">
        <w:t xml:space="preserve">no. L'Assemblea di approvazione </w:t>
      </w:r>
      <w:r>
        <w:t xml:space="preserve">del bilancio consuntivo </w:t>
      </w:r>
      <w:r w:rsidR="00061CE9">
        <w:t xml:space="preserve">deve tenersi entro il 30 aprile </w:t>
      </w:r>
      <w:r>
        <w:t>dell'anno successivo alla chiusura dell'esercizio sociale.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I bilanci ed il rendiconto sono predisposti dal Comitato</w:t>
      </w:r>
      <w:r>
        <w:tab/>
        <w:t>Direttivo ed approvati dall'Assemblea.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 xml:space="preserve">Il bilancio consuntivo è depositato </w:t>
      </w:r>
      <w:r w:rsidR="00061CE9">
        <w:t xml:space="preserve">presso la sede </w:t>
      </w:r>
      <w:r>
        <w:t xml:space="preserve">dell'Associazione, e nelle </w:t>
      </w:r>
      <w:r w:rsidR="00061CE9">
        <w:t xml:space="preserve">varie sezioni, almeno 20 giorni </w:t>
      </w:r>
      <w:r>
        <w:t xml:space="preserve">prima dell'Assemblea </w:t>
      </w:r>
      <w:r w:rsidR="00061CE9">
        <w:t xml:space="preserve">e può essere consultato da ogni </w:t>
      </w:r>
      <w:r>
        <w:t>associato.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Il bilancio prevent</w:t>
      </w:r>
      <w:r w:rsidR="00061CE9">
        <w:t xml:space="preserve">ivo è depositato presso la sede </w:t>
      </w:r>
      <w:r>
        <w:t xml:space="preserve">dell'Associazione, almeno 20 giorni prima dell'Assemblea </w:t>
      </w:r>
      <w:r w:rsidR="00061CE9">
        <w:t xml:space="preserve">e </w:t>
      </w:r>
      <w:r>
        <w:t>può essere consultato da ogni associato.</w:t>
      </w:r>
      <w:r>
        <w:tab/>
      </w:r>
    </w:p>
    <w:p w:rsidR="00795599" w:rsidRDefault="009F77D3" w:rsidP="00494B50">
      <w:pPr>
        <w:spacing w:after="0" w:line="240" w:lineRule="auto"/>
      </w:pPr>
      <w:r>
        <w:tab/>
      </w:r>
    </w:p>
    <w:p w:rsidR="009F77D3" w:rsidRDefault="009F77D3" w:rsidP="00795599">
      <w:pPr>
        <w:spacing w:after="0" w:line="240" w:lineRule="auto"/>
        <w:ind w:firstLine="708"/>
      </w:pPr>
      <w:r>
        <w:t>Articolo 15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Modifiche Statutarie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Lo statut</w:t>
      </w:r>
      <w:r w:rsidR="00061CE9">
        <w:t xml:space="preserve">o è modificabile dall'Assemblea </w:t>
      </w:r>
      <w:r>
        <w:t>straordinaria con la p</w:t>
      </w:r>
      <w:r w:rsidR="00061CE9">
        <w:t xml:space="preserve">resenza dei due terzi dei soci </w:t>
      </w:r>
      <w:r>
        <w:t>dell'Associazione e con il vo</w:t>
      </w:r>
      <w:r w:rsidR="00061CE9">
        <w:t xml:space="preserve">to favorevole della maggioranza </w:t>
      </w:r>
      <w:r>
        <w:t>dei presenti. Ogni modifica o aggiunta non potrà essere in</w:t>
      </w:r>
      <w:r>
        <w:tab/>
        <w:t>contrasto con gli scopi soci</w:t>
      </w:r>
      <w:r w:rsidR="00061CE9">
        <w:t xml:space="preserve">ali, con il Regolamento interno </w:t>
      </w:r>
      <w:r>
        <w:t>e con la Legge italiana</w:t>
      </w:r>
      <w:r w:rsidR="000A4348">
        <w:t>.</w:t>
      </w:r>
      <w:r>
        <w:tab/>
      </w:r>
    </w:p>
    <w:p w:rsidR="00795599" w:rsidRDefault="009F77D3" w:rsidP="00494B50">
      <w:pPr>
        <w:spacing w:after="0" w:line="240" w:lineRule="auto"/>
      </w:pPr>
      <w:r>
        <w:tab/>
      </w:r>
    </w:p>
    <w:p w:rsidR="009F77D3" w:rsidRDefault="009F77D3" w:rsidP="00795599">
      <w:pPr>
        <w:spacing w:after="0" w:line="240" w:lineRule="auto"/>
        <w:ind w:firstLine="708"/>
      </w:pPr>
      <w:r>
        <w:t>Articolo 16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Scioglimento dell'Associazione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Per deliberare lo scio</w:t>
      </w:r>
      <w:r w:rsidR="00061CE9">
        <w:t xml:space="preserve">glimento dell'Associazione e la </w:t>
      </w:r>
      <w:r>
        <w:t>devoluzione del patrimoni</w:t>
      </w:r>
      <w:r w:rsidR="00061CE9">
        <w:t xml:space="preserve">o occorre il voto favorevole di </w:t>
      </w:r>
      <w:r>
        <w:t>almeno i tre quart</w:t>
      </w:r>
      <w:r w:rsidR="005B167A">
        <w:t>i degli associati convocati in Assemblea</w:t>
      </w:r>
      <w:r w:rsidR="005B167A">
        <w:tab/>
        <w:t>S</w:t>
      </w:r>
      <w:r>
        <w:t>traordinaria. L'Assembl</w:t>
      </w:r>
      <w:r w:rsidR="00061CE9">
        <w:t xml:space="preserve">ea che delibera lo scioglimento </w:t>
      </w:r>
      <w:r>
        <w:t>dell'Associazione nomina u</w:t>
      </w:r>
      <w:r w:rsidR="00061CE9">
        <w:t xml:space="preserve">no o più liquidatori e delibera </w:t>
      </w:r>
      <w:r>
        <w:t>sulla destinazione d</w:t>
      </w:r>
      <w:r w:rsidR="00061CE9">
        <w:t xml:space="preserve">el patrimonio che residua dalla </w:t>
      </w:r>
      <w:r>
        <w:t>liquidazione stessa.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 xml:space="preserve">La devoluzione del patrimonio </w:t>
      </w:r>
      <w:r w:rsidR="00061CE9">
        <w:t xml:space="preserve">sarà effettuata con finalità di </w:t>
      </w:r>
      <w:r>
        <w:t>pubblica utilità a favo</w:t>
      </w:r>
      <w:r w:rsidR="00061CE9">
        <w:t xml:space="preserve">re di associazioni con finalità </w:t>
      </w:r>
      <w:r>
        <w:t>similari.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Disposizioni finali</w:t>
      </w:r>
      <w:r>
        <w:tab/>
      </w:r>
    </w:p>
    <w:p w:rsidR="009F77D3" w:rsidRDefault="009F77D3" w:rsidP="00494B50">
      <w:pPr>
        <w:spacing w:after="0" w:line="240" w:lineRule="auto"/>
      </w:pPr>
      <w:r>
        <w:tab/>
        <w:t>Per tutto ciò che non è espr</w:t>
      </w:r>
      <w:r w:rsidR="00061CE9">
        <w:t xml:space="preserve">essamente previsto si applicano </w:t>
      </w:r>
      <w:r>
        <w:t xml:space="preserve">le disposizioni contenute </w:t>
      </w:r>
      <w:r w:rsidR="00061CE9">
        <w:t xml:space="preserve">nel codice civile e nelle leggi </w:t>
      </w:r>
      <w:r>
        <w:t>vigenti in materia.</w:t>
      </w:r>
      <w:r>
        <w:tab/>
      </w:r>
    </w:p>
    <w:p w:rsidR="00E57665" w:rsidRDefault="009F77D3" w:rsidP="00494B50">
      <w:pPr>
        <w:spacing w:after="0" w:line="240" w:lineRule="auto"/>
      </w:pPr>
      <w:r>
        <w:tab/>
      </w:r>
    </w:p>
    <w:p w:rsidR="009F77D3" w:rsidRDefault="009F77D3" w:rsidP="00E57665">
      <w:pPr>
        <w:spacing w:after="0" w:line="240" w:lineRule="auto"/>
        <w:ind w:firstLine="708"/>
      </w:pPr>
      <w:r>
        <w:t xml:space="preserve">FIRMATO: </w:t>
      </w:r>
      <w:r w:rsidR="00E57665">
        <w:t>Roberto Cipriani,</w:t>
      </w:r>
      <w:r w:rsidR="00E57665" w:rsidRPr="00E57665">
        <w:t xml:space="preserve"> </w:t>
      </w:r>
      <w:r w:rsidR="00E57665">
        <w:t>Cecilia Romana Costa,</w:t>
      </w:r>
      <w:r w:rsidR="00836AEE">
        <w:t xml:space="preserve"> Maria Mansi</w:t>
      </w:r>
      <w:r w:rsidR="00E57665">
        <w:t xml:space="preserve"> (Comitato </w:t>
      </w:r>
      <w:r w:rsidR="000C1938">
        <w:t>Fondatore</w:t>
      </w:r>
      <w:r w:rsidR="00E57665">
        <w:t>)</w:t>
      </w:r>
      <w:r>
        <w:tab/>
      </w:r>
    </w:p>
    <w:p w:rsidR="007865EB" w:rsidRDefault="00061CE9" w:rsidP="00494B50">
      <w:pPr>
        <w:spacing w:after="0" w:line="240" w:lineRule="auto"/>
      </w:pPr>
      <w:r>
        <w:tab/>
      </w:r>
      <w:r w:rsidR="009F77D3">
        <w:tab/>
      </w:r>
    </w:p>
    <w:sectPr w:rsidR="007865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48A"/>
    <w:multiLevelType w:val="hybridMultilevel"/>
    <w:tmpl w:val="0AC8D7BC"/>
    <w:lvl w:ilvl="0" w:tplc="D9A06264">
      <w:start w:val="18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0321E7"/>
    <w:multiLevelType w:val="hybridMultilevel"/>
    <w:tmpl w:val="2FEC0010"/>
    <w:lvl w:ilvl="0" w:tplc="F8E032A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A0983"/>
    <w:multiLevelType w:val="hybridMultilevel"/>
    <w:tmpl w:val="03566612"/>
    <w:lvl w:ilvl="0" w:tplc="46F233AE">
      <w:start w:val="18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8F84580"/>
    <w:multiLevelType w:val="hybridMultilevel"/>
    <w:tmpl w:val="C9984424"/>
    <w:lvl w:ilvl="0" w:tplc="05340E30">
      <w:start w:val="18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D790D33"/>
    <w:multiLevelType w:val="hybridMultilevel"/>
    <w:tmpl w:val="0EF66400"/>
    <w:lvl w:ilvl="0" w:tplc="533CBC1C">
      <w:start w:val="1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C2F6596"/>
    <w:multiLevelType w:val="hybridMultilevel"/>
    <w:tmpl w:val="7454376E"/>
    <w:lvl w:ilvl="0" w:tplc="D070E7AC">
      <w:start w:val="18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77D3"/>
    <w:rsid w:val="00002163"/>
    <w:rsid w:val="00061CE9"/>
    <w:rsid w:val="000A4348"/>
    <w:rsid w:val="000C1938"/>
    <w:rsid w:val="0011169E"/>
    <w:rsid w:val="00220FEC"/>
    <w:rsid w:val="00307BEF"/>
    <w:rsid w:val="00321154"/>
    <w:rsid w:val="003354CE"/>
    <w:rsid w:val="003C1EE4"/>
    <w:rsid w:val="00413AD2"/>
    <w:rsid w:val="00494B50"/>
    <w:rsid w:val="005B167A"/>
    <w:rsid w:val="005C00C4"/>
    <w:rsid w:val="00642442"/>
    <w:rsid w:val="006548C2"/>
    <w:rsid w:val="007865EB"/>
    <w:rsid w:val="00791ACA"/>
    <w:rsid w:val="00795599"/>
    <w:rsid w:val="007D5A3B"/>
    <w:rsid w:val="00814053"/>
    <w:rsid w:val="00836AEE"/>
    <w:rsid w:val="009640FA"/>
    <w:rsid w:val="009F77D3"/>
    <w:rsid w:val="00A055AC"/>
    <w:rsid w:val="00B449CB"/>
    <w:rsid w:val="00C5371A"/>
    <w:rsid w:val="00C65EEC"/>
    <w:rsid w:val="00C82156"/>
    <w:rsid w:val="00CA5C96"/>
    <w:rsid w:val="00E57665"/>
    <w:rsid w:val="00EC071A"/>
    <w:rsid w:val="00ED6FD3"/>
    <w:rsid w:val="00F01146"/>
    <w:rsid w:val="00F31695"/>
    <w:rsid w:val="00F7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7FDD3"/>
  <w15:docId w15:val="{FEEA8266-0B3A-4F94-8B1E-40DBAA0B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77F5-8D34-4966-BFD1-1FB60A08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2878</Words>
  <Characters>16986</Characters>
  <Application>Microsoft Office Word</Application>
  <DocSecurity>0</DocSecurity>
  <Lines>298</Lines>
  <Paragraphs>169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COPPOLA Nicolamaria (EEAS-EXT)</cp:lastModifiedBy>
  <cp:revision>3</cp:revision>
  <cp:lastPrinted>2016-01-02T14:16:00Z</cp:lastPrinted>
  <dcterms:created xsi:type="dcterms:W3CDTF">2016-12-31T14:31:00Z</dcterms:created>
  <dcterms:modified xsi:type="dcterms:W3CDTF">2022-03-05T11:41:00Z</dcterms:modified>
</cp:coreProperties>
</file>